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66D" w:rsidRDefault="0002266D" w:rsidP="00E12A7D">
      <w:pPr>
        <w:shd w:val="clear" w:color="auto" w:fill="FFFFFF"/>
        <w:spacing w:after="0" w:line="240" w:lineRule="auto"/>
        <w:outlineLvl w:val="1"/>
        <w:rPr>
          <w:rFonts w:ascii="Century Gothic" w:eastAsia="Times New Roman" w:hAnsi="Century Gothic" w:cs="Times New Roman"/>
          <w:b/>
          <w:bCs/>
          <w:kern w:val="36"/>
          <w:sz w:val="30"/>
          <w:szCs w:val="30"/>
        </w:rPr>
      </w:pPr>
      <w:r w:rsidRPr="0002266D">
        <w:rPr>
          <w:rFonts w:ascii="Century Gothic" w:eastAsia="Times New Roman" w:hAnsi="Century Gothic" w:cs="Times New Roman"/>
          <w:b/>
          <w:bCs/>
          <w:noProof/>
          <w:kern w:val="36"/>
          <w:sz w:val="30"/>
          <w:szCs w:val="30"/>
        </w:rPr>
        <w:drawing>
          <wp:inline distT="0" distB="0" distL="0" distR="0">
            <wp:extent cx="5943600" cy="106471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1064713"/>
                    </a:xfrm>
                    <a:prstGeom prst="rect">
                      <a:avLst/>
                    </a:prstGeom>
                    <a:noFill/>
                    <a:ln w="9525">
                      <a:noFill/>
                      <a:miter lim="800000"/>
                      <a:headEnd/>
                      <a:tailEnd/>
                    </a:ln>
                  </pic:spPr>
                </pic:pic>
              </a:graphicData>
            </a:graphic>
          </wp:inline>
        </w:drawing>
      </w:r>
    </w:p>
    <w:p w:rsidR="00E12A7D" w:rsidRDefault="00E12A7D" w:rsidP="00E12A7D">
      <w:pPr>
        <w:shd w:val="clear" w:color="auto" w:fill="FFFFFF"/>
        <w:spacing w:after="0" w:line="240" w:lineRule="auto"/>
        <w:outlineLvl w:val="1"/>
        <w:rPr>
          <w:rFonts w:ascii="Century Gothic" w:eastAsia="Times New Roman" w:hAnsi="Century Gothic" w:cs="Times New Roman"/>
          <w:b/>
          <w:bCs/>
          <w:kern w:val="36"/>
          <w:sz w:val="30"/>
          <w:szCs w:val="30"/>
        </w:rPr>
      </w:pPr>
      <w:r>
        <w:rPr>
          <w:rFonts w:ascii="Century Gothic" w:eastAsia="Times New Roman" w:hAnsi="Century Gothic" w:cs="Times New Roman"/>
          <w:b/>
          <w:bCs/>
          <w:kern w:val="36"/>
          <w:sz w:val="30"/>
          <w:szCs w:val="30"/>
        </w:rPr>
        <w:t>OPWDD “Community Dialogues”: A conversation with stakeholders about community inclusion and the expansion of employment and meaningful community activities for people with developmental disabilities</w:t>
      </w:r>
    </w:p>
    <w:p w:rsidR="00E12A7D" w:rsidRDefault="00E12A7D" w:rsidP="00E12A7D">
      <w:pPr>
        <w:shd w:val="clear" w:color="auto" w:fill="FFFFFF"/>
        <w:spacing w:after="0" w:line="330" w:lineRule="atLeast"/>
        <w:rPr>
          <w:rFonts w:ascii="Garamond" w:eastAsia="Times New Roman" w:hAnsi="Garamond" w:cs="Times New Roman"/>
          <w:sz w:val="24"/>
          <w:szCs w:val="24"/>
        </w:rPr>
      </w:pPr>
    </w:p>
    <w:p w:rsidR="002C005D" w:rsidRPr="002859D9" w:rsidRDefault="004548A9" w:rsidP="00E12A7D">
      <w:pPr>
        <w:shd w:val="clear" w:color="auto" w:fill="FFFFFF"/>
        <w:spacing w:after="0" w:line="330" w:lineRule="atLeast"/>
        <w:rPr>
          <w:rFonts w:ascii="Century Gothic" w:eastAsia="Times New Roman" w:hAnsi="Century Gothic" w:cs="Times New Roman"/>
          <w:sz w:val="24"/>
          <w:szCs w:val="24"/>
        </w:rPr>
      </w:pPr>
      <w:r w:rsidRPr="002859D9">
        <w:rPr>
          <w:rFonts w:ascii="Century Gothic" w:eastAsia="Times New Roman" w:hAnsi="Century Gothic" w:cs="Times New Roman"/>
          <w:sz w:val="24"/>
          <w:szCs w:val="24"/>
        </w:rPr>
        <w:t>OPWDD will convene</w:t>
      </w:r>
      <w:r w:rsidR="002C005D" w:rsidRPr="002859D9">
        <w:rPr>
          <w:rFonts w:ascii="Century Gothic" w:eastAsia="Times New Roman" w:hAnsi="Century Gothic" w:cs="Times New Roman"/>
          <w:sz w:val="24"/>
          <w:szCs w:val="24"/>
        </w:rPr>
        <w:t xml:space="preserve"> community dialogues to solicit </w:t>
      </w:r>
      <w:r w:rsidR="008C50DC" w:rsidRPr="002859D9">
        <w:rPr>
          <w:rFonts w:ascii="Century Gothic" w:eastAsia="Times New Roman" w:hAnsi="Century Gothic" w:cs="Times New Roman"/>
          <w:sz w:val="24"/>
          <w:szCs w:val="24"/>
        </w:rPr>
        <w:t>input</w:t>
      </w:r>
      <w:r w:rsidR="00A437A5" w:rsidRPr="002859D9">
        <w:rPr>
          <w:rFonts w:ascii="Century Gothic" w:eastAsia="Times New Roman" w:hAnsi="Century Gothic" w:cs="Times New Roman"/>
          <w:sz w:val="24"/>
          <w:szCs w:val="24"/>
        </w:rPr>
        <w:t xml:space="preserve"> </w:t>
      </w:r>
      <w:r w:rsidR="002C005D" w:rsidRPr="002859D9">
        <w:rPr>
          <w:rFonts w:ascii="Century Gothic" w:eastAsia="Times New Roman" w:hAnsi="Century Gothic" w:cs="Times New Roman"/>
          <w:sz w:val="24"/>
          <w:szCs w:val="24"/>
        </w:rPr>
        <w:t xml:space="preserve">from families, providers and self advocates on strategies </w:t>
      </w:r>
      <w:r w:rsidR="008A25CE" w:rsidRPr="002859D9">
        <w:rPr>
          <w:rFonts w:ascii="Century Gothic" w:eastAsia="Times New Roman" w:hAnsi="Century Gothic" w:cs="Times New Roman"/>
          <w:sz w:val="24"/>
          <w:szCs w:val="24"/>
        </w:rPr>
        <w:t xml:space="preserve">that </w:t>
      </w:r>
      <w:r w:rsidR="00A437A5" w:rsidRPr="002859D9">
        <w:rPr>
          <w:rFonts w:ascii="Century Gothic" w:eastAsia="Times New Roman" w:hAnsi="Century Gothic" w:cs="Times New Roman"/>
          <w:sz w:val="24"/>
          <w:szCs w:val="24"/>
        </w:rPr>
        <w:t xml:space="preserve">are being considered as part of </w:t>
      </w:r>
      <w:r w:rsidR="00FF2E4B" w:rsidRPr="002859D9">
        <w:rPr>
          <w:rFonts w:ascii="Century Gothic" w:eastAsia="Times New Roman" w:hAnsi="Century Gothic" w:cs="Times New Roman"/>
          <w:sz w:val="24"/>
          <w:szCs w:val="24"/>
        </w:rPr>
        <w:t xml:space="preserve">a plan to increase employment and meaningful community activities for </w:t>
      </w:r>
      <w:r w:rsidR="002C005D" w:rsidRPr="002859D9">
        <w:rPr>
          <w:rFonts w:ascii="Century Gothic" w:eastAsia="Times New Roman" w:hAnsi="Century Gothic" w:cs="Times New Roman"/>
          <w:sz w:val="24"/>
          <w:szCs w:val="24"/>
        </w:rPr>
        <w:t xml:space="preserve">people </w:t>
      </w:r>
      <w:r w:rsidR="00FF2E4B" w:rsidRPr="002859D9">
        <w:rPr>
          <w:rFonts w:ascii="Century Gothic" w:eastAsia="Times New Roman" w:hAnsi="Century Gothic" w:cs="Times New Roman"/>
          <w:sz w:val="24"/>
          <w:szCs w:val="24"/>
        </w:rPr>
        <w:t>receiving OPWDD services.</w:t>
      </w:r>
    </w:p>
    <w:p w:rsidR="002C005D" w:rsidRDefault="002C005D" w:rsidP="00E12A7D">
      <w:pPr>
        <w:shd w:val="clear" w:color="auto" w:fill="FFFFFF"/>
        <w:spacing w:after="0" w:line="330" w:lineRule="atLeast"/>
        <w:rPr>
          <w:rFonts w:ascii="Garamond" w:eastAsia="Times New Roman" w:hAnsi="Garamond" w:cs="Times New Roman"/>
          <w:sz w:val="24"/>
          <w:szCs w:val="24"/>
        </w:rPr>
      </w:pPr>
    </w:p>
    <w:p w:rsidR="008A25CE" w:rsidRPr="002859D9" w:rsidRDefault="008A25CE" w:rsidP="008A25CE">
      <w:pPr>
        <w:spacing w:after="0" w:line="240" w:lineRule="auto"/>
        <w:rPr>
          <w:rFonts w:ascii="Century Gothic" w:hAnsi="Century Gothic" w:cs="Arial"/>
          <w:sz w:val="24"/>
          <w:szCs w:val="24"/>
        </w:rPr>
      </w:pPr>
      <w:r w:rsidRPr="002859D9">
        <w:rPr>
          <w:rFonts w:ascii="Century Gothic" w:hAnsi="Century Gothic" w:cs="Arial"/>
          <w:sz w:val="24"/>
          <w:szCs w:val="24"/>
        </w:rPr>
        <w:t>In the 1999 Olmstead Decision the U.S. Supreme Court ruled that states, in</w:t>
      </w:r>
      <w:r w:rsidR="004548A9" w:rsidRPr="002859D9">
        <w:rPr>
          <w:rFonts w:ascii="Century Gothic" w:hAnsi="Century Gothic" w:cs="Arial"/>
          <w:sz w:val="24"/>
          <w:szCs w:val="24"/>
        </w:rPr>
        <w:t xml:space="preserve"> accordance with the Americans w</w:t>
      </w:r>
      <w:r w:rsidRPr="002859D9">
        <w:rPr>
          <w:rFonts w:ascii="Century Gothic" w:hAnsi="Century Gothic" w:cs="Arial"/>
          <w:sz w:val="24"/>
          <w:szCs w:val="24"/>
        </w:rPr>
        <w:t>ith Disabilities Act (ADA), have an obligation to provide services to individuals with disabilities in the “most integrated setting appropriate to their needs”</w:t>
      </w:r>
      <w:r w:rsidR="004548A9" w:rsidRPr="002859D9">
        <w:rPr>
          <w:rFonts w:ascii="Century Gothic" w:hAnsi="Century Gothic" w:cs="Arial"/>
          <w:sz w:val="24"/>
          <w:szCs w:val="24"/>
        </w:rPr>
        <w:t>.</w:t>
      </w:r>
    </w:p>
    <w:p w:rsidR="004548A9" w:rsidRPr="002859D9" w:rsidRDefault="004548A9" w:rsidP="008A25CE">
      <w:pPr>
        <w:spacing w:after="0" w:line="240" w:lineRule="auto"/>
        <w:rPr>
          <w:rFonts w:ascii="Century Gothic" w:hAnsi="Century Gothic" w:cs="Arial"/>
          <w:sz w:val="24"/>
          <w:szCs w:val="24"/>
        </w:rPr>
      </w:pPr>
    </w:p>
    <w:p w:rsidR="008A25CE" w:rsidRPr="002859D9" w:rsidRDefault="008A25CE" w:rsidP="008A25CE">
      <w:pPr>
        <w:spacing w:after="0" w:line="240" w:lineRule="auto"/>
        <w:rPr>
          <w:rFonts w:ascii="Century Gothic" w:hAnsi="Century Gothic" w:cs="Arial"/>
          <w:sz w:val="24"/>
          <w:szCs w:val="24"/>
        </w:rPr>
      </w:pPr>
      <w:r w:rsidRPr="002859D9">
        <w:rPr>
          <w:rFonts w:ascii="Century Gothic" w:hAnsi="Century Gothic"/>
          <w:color w:val="000000"/>
          <w:sz w:val="24"/>
          <w:szCs w:val="24"/>
        </w:rPr>
        <w:t xml:space="preserve">According to </w:t>
      </w:r>
      <w:r w:rsidR="00832EE6" w:rsidRPr="002859D9">
        <w:rPr>
          <w:rFonts w:ascii="Century Gothic" w:hAnsi="Century Gothic"/>
          <w:color w:val="000000"/>
          <w:sz w:val="24"/>
          <w:szCs w:val="24"/>
        </w:rPr>
        <w:t xml:space="preserve">the U.S. Department of Justice </w:t>
      </w:r>
      <w:r w:rsidRPr="002859D9">
        <w:rPr>
          <w:rFonts w:ascii="Century Gothic" w:hAnsi="Century Gothic"/>
          <w:color w:val="000000"/>
          <w:sz w:val="24"/>
          <w:szCs w:val="24"/>
        </w:rPr>
        <w:t>t</w:t>
      </w:r>
      <w:r w:rsidR="00C02755" w:rsidRPr="002859D9">
        <w:rPr>
          <w:rFonts w:ascii="Century Gothic" w:hAnsi="Century Gothic"/>
          <w:color w:val="000000"/>
          <w:sz w:val="24"/>
          <w:szCs w:val="24"/>
        </w:rPr>
        <w:t>he “most integrated setting</w:t>
      </w:r>
      <w:r w:rsidR="00832EE6" w:rsidRPr="002859D9">
        <w:rPr>
          <w:rFonts w:ascii="Century Gothic" w:hAnsi="Century Gothic"/>
          <w:color w:val="000000"/>
          <w:sz w:val="24"/>
          <w:szCs w:val="24"/>
        </w:rPr>
        <w:t>”</w:t>
      </w:r>
      <w:r w:rsidR="00C02755" w:rsidRPr="002859D9">
        <w:rPr>
          <w:rFonts w:ascii="Century Gothic" w:hAnsi="Century Gothic"/>
          <w:color w:val="000000"/>
          <w:sz w:val="24"/>
          <w:szCs w:val="24"/>
        </w:rPr>
        <w:t xml:space="preserve"> is defined as </w:t>
      </w:r>
      <w:r w:rsidRPr="002859D9">
        <w:rPr>
          <w:rFonts w:ascii="Century Gothic" w:hAnsi="Century Gothic"/>
          <w:color w:val="000000"/>
          <w:sz w:val="24"/>
          <w:szCs w:val="24"/>
        </w:rPr>
        <w:t xml:space="preserve">a setting that enables individuals with disabilities to interact with non-disabled persons </w:t>
      </w:r>
      <w:r w:rsidR="00C02755" w:rsidRPr="002859D9">
        <w:rPr>
          <w:rFonts w:ascii="Century Gothic" w:hAnsi="Century Gothic"/>
          <w:color w:val="000000"/>
          <w:sz w:val="24"/>
          <w:szCs w:val="24"/>
        </w:rPr>
        <w:t>to the fullest extent possible.</w:t>
      </w:r>
      <w:r w:rsidRPr="002859D9">
        <w:rPr>
          <w:rFonts w:ascii="Century Gothic" w:hAnsi="Century Gothic"/>
          <w:color w:val="000000"/>
          <w:sz w:val="24"/>
          <w:szCs w:val="24"/>
        </w:rPr>
        <w:t xml:space="preserve"> </w:t>
      </w:r>
      <w:bookmarkStart w:id="0" w:name="_ftnref11"/>
      <w:bookmarkEnd w:id="0"/>
      <w:r w:rsidRPr="002859D9">
        <w:rPr>
          <w:rFonts w:ascii="Century Gothic" w:hAnsi="Century Gothic"/>
          <w:color w:val="000000"/>
          <w:sz w:val="24"/>
          <w:szCs w:val="24"/>
        </w:rPr>
        <w:t xml:space="preserve"> Integrated settings are those that provide individuals with disabilities opportunities to live, work, and receive services in the greater community, like individuals without disabilities.  Integrated settings are loca</w:t>
      </w:r>
      <w:r w:rsidR="00C02755" w:rsidRPr="002859D9">
        <w:rPr>
          <w:rFonts w:ascii="Century Gothic" w:hAnsi="Century Gothic"/>
          <w:color w:val="000000"/>
          <w:sz w:val="24"/>
          <w:szCs w:val="24"/>
        </w:rPr>
        <w:t>ted in mainstream society and</w:t>
      </w:r>
      <w:r w:rsidRPr="002859D9">
        <w:rPr>
          <w:rFonts w:ascii="Century Gothic" w:hAnsi="Century Gothic"/>
          <w:color w:val="000000"/>
          <w:sz w:val="24"/>
          <w:szCs w:val="24"/>
        </w:rPr>
        <w:t xml:space="preserve"> provide individuals with disabilities the opportunity to interact with non-disabled persons to the fullest extent possible.</w:t>
      </w:r>
      <w:r w:rsidR="00C02755" w:rsidRPr="002859D9">
        <w:rPr>
          <w:rFonts w:ascii="Century Gothic" w:hAnsi="Century Gothic"/>
          <w:color w:val="000000"/>
          <w:sz w:val="24"/>
          <w:szCs w:val="24"/>
        </w:rPr>
        <w:t>”</w:t>
      </w:r>
      <w:r w:rsidRPr="002859D9">
        <w:rPr>
          <w:rFonts w:ascii="Century Gothic" w:hAnsi="Century Gothic"/>
          <w:color w:val="000000"/>
          <w:sz w:val="24"/>
          <w:szCs w:val="24"/>
        </w:rPr>
        <w:t xml:space="preserve">  </w:t>
      </w:r>
      <w:r w:rsidRPr="002859D9">
        <w:rPr>
          <w:rFonts w:ascii="Century Gothic" w:hAnsi="Century Gothic" w:cs="Arial"/>
          <w:sz w:val="24"/>
          <w:szCs w:val="24"/>
        </w:rPr>
        <w:t xml:space="preserve"> </w:t>
      </w:r>
    </w:p>
    <w:p w:rsidR="008A25CE" w:rsidRPr="002859D9" w:rsidRDefault="008A25CE" w:rsidP="008A25CE">
      <w:pPr>
        <w:spacing w:after="0" w:line="240" w:lineRule="auto"/>
        <w:rPr>
          <w:rFonts w:ascii="Century Gothic" w:hAnsi="Century Gothic" w:cs="Arial"/>
          <w:sz w:val="24"/>
          <w:szCs w:val="24"/>
        </w:rPr>
      </w:pPr>
    </w:p>
    <w:p w:rsidR="00191E88" w:rsidRPr="002859D9" w:rsidRDefault="00FF2E4B" w:rsidP="00191E88">
      <w:pPr>
        <w:shd w:val="clear" w:color="auto" w:fill="FFFFFF"/>
        <w:spacing w:after="0" w:line="330" w:lineRule="atLeast"/>
        <w:rPr>
          <w:rFonts w:ascii="Century Gothic" w:hAnsi="Century Gothic" w:cs="Times New Roman"/>
          <w:sz w:val="24"/>
          <w:szCs w:val="24"/>
        </w:rPr>
      </w:pPr>
      <w:r w:rsidRPr="002859D9">
        <w:rPr>
          <w:rFonts w:ascii="Century Gothic" w:eastAsia="Times New Roman" w:hAnsi="Century Gothic" w:cs="Times New Roman"/>
          <w:sz w:val="24"/>
          <w:szCs w:val="24"/>
        </w:rPr>
        <w:t xml:space="preserve">OPWDD is developing a plan </w:t>
      </w:r>
      <w:r w:rsidR="00AC4829" w:rsidRPr="002859D9">
        <w:rPr>
          <w:rFonts w:ascii="Century Gothic" w:eastAsia="Times New Roman" w:hAnsi="Century Gothic" w:cs="Times New Roman"/>
          <w:sz w:val="24"/>
          <w:szCs w:val="24"/>
        </w:rPr>
        <w:t xml:space="preserve">to increase </w:t>
      </w:r>
      <w:r w:rsidR="00A85831" w:rsidRPr="002859D9">
        <w:rPr>
          <w:rFonts w:ascii="Century Gothic" w:eastAsia="Times New Roman" w:hAnsi="Century Gothic" w:cs="Times New Roman"/>
          <w:sz w:val="24"/>
          <w:szCs w:val="24"/>
        </w:rPr>
        <w:t>opportunities</w:t>
      </w:r>
      <w:r w:rsidRPr="002859D9">
        <w:rPr>
          <w:rFonts w:ascii="Century Gothic" w:eastAsia="Times New Roman" w:hAnsi="Century Gothic" w:cs="Times New Roman"/>
          <w:sz w:val="24"/>
          <w:szCs w:val="24"/>
        </w:rPr>
        <w:t xml:space="preserve"> for </w:t>
      </w:r>
      <w:r w:rsidR="00417ACC" w:rsidRPr="002859D9">
        <w:rPr>
          <w:rFonts w:ascii="Century Gothic" w:eastAsia="Times New Roman" w:hAnsi="Century Gothic" w:cs="Times New Roman"/>
          <w:sz w:val="24"/>
          <w:szCs w:val="24"/>
        </w:rPr>
        <w:t xml:space="preserve"> </w:t>
      </w:r>
      <w:r w:rsidRPr="002859D9">
        <w:rPr>
          <w:rFonts w:ascii="Century Gothic" w:eastAsia="Times New Roman" w:hAnsi="Century Gothic" w:cs="Times New Roman"/>
          <w:sz w:val="24"/>
          <w:szCs w:val="24"/>
        </w:rPr>
        <w:t xml:space="preserve">people with developmental disabilities to engage in </w:t>
      </w:r>
      <w:r w:rsidR="004548A9" w:rsidRPr="002859D9">
        <w:rPr>
          <w:rFonts w:ascii="Century Gothic" w:eastAsia="Times New Roman" w:hAnsi="Century Gothic" w:cs="Times New Roman"/>
          <w:sz w:val="24"/>
          <w:szCs w:val="24"/>
        </w:rPr>
        <w:t>employment and meaningful community activities that are consist with the Americans with Disabilities Act</w:t>
      </w:r>
      <w:r w:rsidRPr="002859D9">
        <w:rPr>
          <w:rFonts w:ascii="Century Gothic" w:eastAsia="Times New Roman" w:hAnsi="Century Gothic" w:cs="Times New Roman"/>
          <w:sz w:val="24"/>
          <w:szCs w:val="24"/>
        </w:rPr>
        <w:t>.</w:t>
      </w:r>
      <w:r w:rsidR="004548A9" w:rsidRPr="002859D9">
        <w:rPr>
          <w:rFonts w:ascii="Century Gothic" w:eastAsia="Times New Roman" w:hAnsi="Century Gothic" w:cs="Times New Roman"/>
          <w:sz w:val="24"/>
          <w:szCs w:val="24"/>
        </w:rPr>
        <w:t xml:space="preserve"> </w:t>
      </w:r>
      <w:r w:rsidRPr="002859D9">
        <w:rPr>
          <w:rFonts w:ascii="Century Gothic" w:eastAsia="Times New Roman" w:hAnsi="Century Gothic" w:cs="Times New Roman"/>
          <w:sz w:val="24"/>
          <w:szCs w:val="24"/>
        </w:rPr>
        <w:t xml:space="preserve"> </w:t>
      </w:r>
      <w:r w:rsidR="008C50DC" w:rsidRPr="002859D9">
        <w:rPr>
          <w:rFonts w:ascii="Century Gothic" w:eastAsia="Times New Roman" w:hAnsi="Century Gothic" w:cs="Times New Roman"/>
          <w:sz w:val="24"/>
          <w:szCs w:val="24"/>
        </w:rPr>
        <w:t xml:space="preserve">It is important that this plan also addresses the needs and concerns of parents, self advocates and providers.  </w:t>
      </w:r>
      <w:r w:rsidR="002226DF" w:rsidRPr="002859D9">
        <w:rPr>
          <w:rFonts w:ascii="Century Gothic" w:eastAsia="Times New Roman" w:hAnsi="Century Gothic" w:cs="Times New Roman"/>
          <w:sz w:val="24"/>
          <w:szCs w:val="24"/>
        </w:rPr>
        <w:t>The follo</w:t>
      </w:r>
      <w:r w:rsidR="00191E88" w:rsidRPr="002859D9">
        <w:rPr>
          <w:rFonts w:ascii="Century Gothic" w:eastAsia="Times New Roman" w:hAnsi="Century Gothic" w:cs="Times New Roman"/>
          <w:sz w:val="24"/>
          <w:szCs w:val="24"/>
        </w:rPr>
        <w:t>wing c</w:t>
      </w:r>
      <w:r w:rsidR="00AC4829" w:rsidRPr="002859D9">
        <w:rPr>
          <w:rFonts w:ascii="Century Gothic" w:hAnsi="Century Gothic" w:cs="Times New Roman"/>
          <w:sz w:val="24"/>
          <w:szCs w:val="24"/>
        </w:rPr>
        <w:t xml:space="preserve">oncepts </w:t>
      </w:r>
      <w:r w:rsidR="002226DF" w:rsidRPr="002859D9">
        <w:rPr>
          <w:rFonts w:ascii="Century Gothic" w:hAnsi="Century Gothic" w:cs="Times New Roman"/>
          <w:sz w:val="24"/>
          <w:szCs w:val="24"/>
        </w:rPr>
        <w:t xml:space="preserve">are under consideration as elements of the </w:t>
      </w:r>
      <w:r w:rsidR="00C02755" w:rsidRPr="002859D9">
        <w:rPr>
          <w:rFonts w:ascii="Century Gothic" w:hAnsi="Century Gothic" w:cs="Times New Roman"/>
          <w:sz w:val="24"/>
          <w:szCs w:val="24"/>
        </w:rPr>
        <w:t xml:space="preserve">OPWDD </w:t>
      </w:r>
      <w:r w:rsidR="00AC4829" w:rsidRPr="002859D9">
        <w:rPr>
          <w:rFonts w:ascii="Century Gothic" w:hAnsi="Century Gothic" w:cs="Times New Roman"/>
          <w:sz w:val="24"/>
          <w:szCs w:val="24"/>
        </w:rPr>
        <w:t>Transformation Employment Plan:</w:t>
      </w:r>
    </w:p>
    <w:p w:rsidR="00AC4829" w:rsidRPr="002859D9" w:rsidRDefault="00AC4829" w:rsidP="00191E88">
      <w:pPr>
        <w:shd w:val="clear" w:color="auto" w:fill="FFFFFF"/>
        <w:spacing w:after="0" w:line="330" w:lineRule="atLeast"/>
        <w:rPr>
          <w:rFonts w:ascii="Century Gothic" w:eastAsia="Times New Roman" w:hAnsi="Century Gothic" w:cs="Times New Roman"/>
          <w:sz w:val="24"/>
          <w:szCs w:val="24"/>
        </w:rPr>
      </w:pPr>
      <w:r w:rsidRPr="002859D9">
        <w:rPr>
          <w:rFonts w:ascii="Century Gothic" w:hAnsi="Century Gothic" w:cs="Times New Roman"/>
          <w:sz w:val="24"/>
          <w:szCs w:val="24"/>
        </w:rPr>
        <w:t xml:space="preserve"> </w:t>
      </w:r>
    </w:p>
    <w:p w:rsidR="00A85831" w:rsidRPr="002859D9" w:rsidRDefault="00A85831" w:rsidP="00A85831">
      <w:pPr>
        <w:pStyle w:val="ListParagraph"/>
        <w:numPr>
          <w:ilvl w:val="0"/>
          <w:numId w:val="4"/>
        </w:numPr>
        <w:spacing w:after="0" w:line="240" w:lineRule="auto"/>
        <w:rPr>
          <w:rFonts w:ascii="Century Gothic" w:hAnsi="Century Gothic"/>
          <w:sz w:val="24"/>
          <w:szCs w:val="24"/>
        </w:rPr>
      </w:pPr>
      <w:r w:rsidRPr="002859D9">
        <w:rPr>
          <w:rFonts w:ascii="Century Gothic" w:hAnsi="Century Gothic"/>
          <w:sz w:val="24"/>
          <w:szCs w:val="24"/>
        </w:rPr>
        <w:t xml:space="preserve">Multi-Year Strategy-Employment transformation will </w:t>
      </w:r>
      <w:r w:rsidR="008C50DC" w:rsidRPr="002859D9">
        <w:rPr>
          <w:rFonts w:ascii="Century Gothic" w:hAnsi="Century Gothic"/>
          <w:sz w:val="24"/>
          <w:szCs w:val="24"/>
        </w:rPr>
        <w:t xml:space="preserve">happen in one or two years.  It will take several </w:t>
      </w:r>
      <w:r w:rsidRPr="002859D9">
        <w:rPr>
          <w:rFonts w:ascii="Century Gothic" w:hAnsi="Century Gothic"/>
          <w:sz w:val="24"/>
          <w:szCs w:val="24"/>
        </w:rPr>
        <w:t xml:space="preserve">years and will include time to identify a person’s </w:t>
      </w:r>
      <w:r w:rsidR="00D158E3" w:rsidRPr="002859D9">
        <w:rPr>
          <w:rFonts w:ascii="Century Gothic" w:hAnsi="Century Gothic"/>
          <w:sz w:val="24"/>
          <w:szCs w:val="24"/>
        </w:rPr>
        <w:t xml:space="preserve">employment </w:t>
      </w:r>
      <w:r w:rsidRPr="002859D9">
        <w:rPr>
          <w:rFonts w:ascii="Century Gothic" w:hAnsi="Century Gothic"/>
          <w:sz w:val="24"/>
          <w:szCs w:val="24"/>
        </w:rPr>
        <w:t xml:space="preserve">interests and abilities, develop their job readiness skills, identify a job in the general workforce that matches those skills and </w:t>
      </w:r>
      <w:r w:rsidRPr="002859D9">
        <w:rPr>
          <w:rFonts w:ascii="Century Gothic" w:hAnsi="Century Gothic"/>
          <w:sz w:val="24"/>
          <w:szCs w:val="24"/>
        </w:rPr>
        <w:lastRenderedPageBreak/>
        <w:t xml:space="preserve">abilities and </w:t>
      </w:r>
      <w:r w:rsidR="00D158E3" w:rsidRPr="002859D9">
        <w:rPr>
          <w:rFonts w:ascii="Century Gothic" w:hAnsi="Century Gothic"/>
          <w:sz w:val="24"/>
          <w:szCs w:val="24"/>
        </w:rPr>
        <w:t xml:space="preserve">include </w:t>
      </w:r>
      <w:r w:rsidRPr="002859D9">
        <w:rPr>
          <w:rFonts w:ascii="Century Gothic" w:hAnsi="Century Gothic"/>
          <w:sz w:val="24"/>
          <w:szCs w:val="24"/>
        </w:rPr>
        <w:t>non work activities that create opportunities for community inclusion.</w:t>
      </w:r>
    </w:p>
    <w:p w:rsidR="00191E88" w:rsidRPr="002859D9" w:rsidRDefault="00191E88" w:rsidP="00191E88">
      <w:pPr>
        <w:pStyle w:val="ListParagraph"/>
        <w:numPr>
          <w:ilvl w:val="0"/>
          <w:numId w:val="4"/>
        </w:numPr>
        <w:spacing w:after="0" w:line="240" w:lineRule="auto"/>
        <w:rPr>
          <w:rFonts w:ascii="Century Gothic" w:hAnsi="Century Gothic"/>
          <w:sz w:val="24"/>
          <w:szCs w:val="24"/>
        </w:rPr>
      </w:pPr>
      <w:r w:rsidRPr="002859D9">
        <w:rPr>
          <w:rFonts w:ascii="Century Gothic" w:hAnsi="Century Gothic"/>
          <w:sz w:val="24"/>
          <w:szCs w:val="24"/>
        </w:rPr>
        <w:t>Assessment -Vocational assessments</w:t>
      </w:r>
      <w:r w:rsidR="00D72673" w:rsidRPr="002859D9">
        <w:rPr>
          <w:rFonts w:ascii="Century Gothic" w:hAnsi="Century Gothic"/>
          <w:sz w:val="24"/>
          <w:szCs w:val="24"/>
        </w:rPr>
        <w:t xml:space="preserve"> </w:t>
      </w:r>
      <w:r w:rsidR="00D158E3" w:rsidRPr="002859D9">
        <w:rPr>
          <w:rFonts w:ascii="Century Gothic" w:hAnsi="Century Gothic"/>
          <w:sz w:val="24"/>
          <w:szCs w:val="24"/>
        </w:rPr>
        <w:t xml:space="preserve">and discovery </w:t>
      </w:r>
      <w:r w:rsidR="00D72673" w:rsidRPr="002859D9">
        <w:rPr>
          <w:rFonts w:ascii="Century Gothic" w:hAnsi="Century Gothic"/>
          <w:sz w:val="24"/>
          <w:szCs w:val="24"/>
        </w:rPr>
        <w:t xml:space="preserve">will </w:t>
      </w:r>
      <w:r w:rsidRPr="002859D9">
        <w:rPr>
          <w:rFonts w:ascii="Century Gothic" w:hAnsi="Century Gothic"/>
          <w:sz w:val="24"/>
          <w:szCs w:val="24"/>
        </w:rPr>
        <w:t xml:space="preserve">be used to identify a person’s interests and skills, and to indentify the supports </w:t>
      </w:r>
      <w:r w:rsidR="00D158E3" w:rsidRPr="002859D9">
        <w:rPr>
          <w:rFonts w:ascii="Century Gothic" w:hAnsi="Century Gothic"/>
          <w:sz w:val="24"/>
          <w:szCs w:val="24"/>
        </w:rPr>
        <w:t xml:space="preserve">they </w:t>
      </w:r>
      <w:r w:rsidRPr="002859D9">
        <w:rPr>
          <w:rFonts w:ascii="Century Gothic" w:hAnsi="Century Gothic"/>
          <w:sz w:val="24"/>
          <w:szCs w:val="24"/>
        </w:rPr>
        <w:t>will need to become successfully employed in the general workforce</w:t>
      </w:r>
      <w:r w:rsidR="008C50DC" w:rsidRPr="002859D9">
        <w:rPr>
          <w:rFonts w:ascii="Century Gothic" w:hAnsi="Century Gothic"/>
          <w:sz w:val="24"/>
          <w:szCs w:val="24"/>
        </w:rPr>
        <w:t xml:space="preserve"> or to engage in meaningful community activities</w:t>
      </w:r>
      <w:r w:rsidRPr="002859D9">
        <w:rPr>
          <w:rFonts w:ascii="Century Gothic" w:hAnsi="Century Gothic"/>
          <w:sz w:val="24"/>
          <w:szCs w:val="24"/>
        </w:rPr>
        <w:t>.</w:t>
      </w:r>
    </w:p>
    <w:p w:rsidR="008C50DC" w:rsidRPr="002859D9" w:rsidRDefault="008C50DC" w:rsidP="008C50DC">
      <w:pPr>
        <w:pStyle w:val="ListParagraph"/>
        <w:numPr>
          <w:ilvl w:val="0"/>
          <w:numId w:val="4"/>
        </w:numPr>
        <w:spacing w:after="0" w:line="240" w:lineRule="auto"/>
        <w:rPr>
          <w:rFonts w:ascii="Century Gothic" w:hAnsi="Century Gothic"/>
          <w:sz w:val="24"/>
        </w:rPr>
      </w:pPr>
      <w:r w:rsidRPr="002859D9">
        <w:rPr>
          <w:rFonts w:ascii="Century Gothic" w:hAnsi="Century Gothic"/>
          <w:sz w:val="24"/>
        </w:rPr>
        <w:t>Alternative Business Models- Opportunities will exist for providers to obtain information about alternative business models that create employment opportunities in integrated settings and technical assistance will be available to providers that need help changing their business model.</w:t>
      </w:r>
    </w:p>
    <w:p w:rsidR="008C50DC" w:rsidRPr="002859D9" w:rsidRDefault="008C50DC" w:rsidP="008C50DC">
      <w:pPr>
        <w:pStyle w:val="ListParagraph"/>
        <w:numPr>
          <w:ilvl w:val="0"/>
          <w:numId w:val="4"/>
        </w:numPr>
        <w:spacing w:after="0" w:line="240" w:lineRule="auto"/>
        <w:rPr>
          <w:rFonts w:ascii="Century Gothic" w:hAnsi="Century Gothic"/>
          <w:sz w:val="24"/>
        </w:rPr>
      </w:pPr>
      <w:r w:rsidRPr="002859D9">
        <w:rPr>
          <w:rFonts w:ascii="Century Gothic" w:hAnsi="Century Gothic"/>
          <w:sz w:val="24"/>
        </w:rPr>
        <w:t xml:space="preserve">Retirement Options-Supports will be available for people who chose to retire and participate in non-employment activities.  </w:t>
      </w:r>
    </w:p>
    <w:p w:rsidR="00D012CC" w:rsidRPr="002859D9" w:rsidRDefault="00191E88" w:rsidP="00D012CC">
      <w:pPr>
        <w:pStyle w:val="ListParagraph"/>
        <w:numPr>
          <w:ilvl w:val="0"/>
          <w:numId w:val="4"/>
        </w:numPr>
        <w:spacing w:after="0" w:line="240" w:lineRule="auto"/>
        <w:contextualSpacing w:val="0"/>
        <w:jc w:val="both"/>
        <w:rPr>
          <w:rFonts w:ascii="Century Gothic" w:hAnsi="Century Gothic"/>
          <w:sz w:val="24"/>
          <w:szCs w:val="24"/>
        </w:rPr>
      </w:pPr>
      <w:r w:rsidRPr="002859D9">
        <w:rPr>
          <w:rFonts w:ascii="Century Gothic" w:hAnsi="Century Gothic"/>
          <w:sz w:val="24"/>
          <w:szCs w:val="24"/>
        </w:rPr>
        <w:t xml:space="preserve">Community Inclusion- </w:t>
      </w:r>
      <w:r w:rsidR="00A85831" w:rsidRPr="002859D9">
        <w:rPr>
          <w:rFonts w:ascii="Century Gothic" w:hAnsi="Century Gothic"/>
          <w:sz w:val="24"/>
          <w:szCs w:val="24"/>
        </w:rPr>
        <w:t>O</w:t>
      </w:r>
      <w:r w:rsidR="00D012CC" w:rsidRPr="002859D9">
        <w:rPr>
          <w:rFonts w:ascii="Century Gothic" w:hAnsi="Century Gothic"/>
          <w:sz w:val="24"/>
          <w:szCs w:val="24"/>
        </w:rPr>
        <w:t xml:space="preserve">ptions </w:t>
      </w:r>
      <w:r w:rsidR="00D72673" w:rsidRPr="002859D9">
        <w:rPr>
          <w:rFonts w:ascii="Century Gothic" w:hAnsi="Century Gothic"/>
          <w:sz w:val="24"/>
          <w:szCs w:val="24"/>
        </w:rPr>
        <w:t xml:space="preserve">will </w:t>
      </w:r>
      <w:r w:rsidR="00D012CC" w:rsidRPr="002859D9">
        <w:rPr>
          <w:rFonts w:ascii="Century Gothic" w:hAnsi="Century Gothic"/>
          <w:sz w:val="24"/>
          <w:szCs w:val="24"/>
        </w:rPr>
        <w:t>be available for people who do not want to be em</w:t>
      </w:r>
      <w:r w:rsidR="00A85831" w:rsidRPr="002859D9">
        <w:rPr>
          <w:rFonts w:ascii="Century Gothic" w:hAnsi="Century Gothic"/>
          <w:sz w:val="24"/>
          <w:szCs w:val="24"/>
        </w:rPr>
        <w:t>ployed in the general workforce and for people who want to supplement employment with other types of community inclusion activities.</w:t>
      </w:r>
    </w:p>
    <w:p w:rsidR="00951AF7" w:rsidRPr="002859D9" w:rsidRDefault="00D72673" w:rsidP="00E4761A">
      <w:pPr>
        <w:pStyle w:val="ListParagraph"/>
        <w:numPr>
          <w:ilvl w:val="0"/>
          <w:numId w:val="4"/>
        </w:numPr>
        <w:spacing w:after="0" w:line="240" w:lineRule="auto"/>
        <w:rPr>
          <w:rFonts w:ascii="Century Gothic" w:hAnsi="Century Gothic"/>
          <w:sz w:val="24"/>
        </w:rPr>
      </w:pPr>
      <w:r w:rsidRPr="002859D9">
        <w:rPr>
          <w:rFonts w:ascii="Century Gothic" w:hAnsi="Century Gothic"/>
          <w:sz w:val="24"/>
        </w:rPr>
        <w:t>Volunteering- V</w:t>
      </w:r>
      <w:r w:rsidR="00951AF7" w:rsidRPr="002859D9">
        <w:rPr>
          <w:rFonts w:ascii="Century Gothic" w:hAnsi="Century Gothic"/>
          <w:sz w:val="24"/>
        </w:rPr>
        <w:t>olunteer a</w:t>
      </w:r>
      <w:r w:rsidRPr="002859D9">
        <w:rPr>
          <w:rFonts w:ascii="Century Gothic" w:hAnsi="Century Gothic"/>
          <w:sz w:val="24"/>
        </w:rPr>
        <w:t>nd other community activities will be</w:t>
      </w:r>
      <w:r w:rsidR="00951AF7" w:rsidRPr="002859D9">
        <w:rPr>
          <w:rFonts w:ascii="Century Gothic" w:hAnsi="Century Gothic"/>
          <w:sz w:val="24"/>
        </w:rPr>
        <w:t xml:space="preserve"> supported as ways t</w:t>
      </w:r>
      <w:r w:rsidRPr="002859D9">
        <w:rPr>
          <w:rFonts w:ascii="Century Gothic" w:hAnsi="Century Gothic"/>
          <w:sz w:val="24"/>
        </w:rPr>
        <w:t>o prepare people for employment.</w:t>
      </w:r>
    </w:p>
    <w:p w:rsidR="0070186C" w:rsidRPr="002859D9" w:rsidRDefault="00D72673" w:rsidP="00E4761A">
      <w:pPr>
        <w:pStyle w:val="ListParagraph"/>
        <w:numPr>
          <w:ilvl w:val="0"/>
          <w:numId w:val="4"/>
        </w:numPr>
        <w:spacing w:after="0" w:line="240" w:lineRule="auto"/>
        <w:rPr>
          <w:rFonts w:ascii="Century Gothic" w:hAnsi="Century Gothic"/>
          <w:sz w:val="24"/>
        </w:rPr>
      </w:pPr>
      <w:r w:rsidRPr="002859D9">
        <w:rPr>
          <w:rFonts w:ascii="Century Gothic" w:hAnsi="Century Gothic"/>
          <w:sz w:val="24"/>
        </w:rPr>
        <w:t>Maintaining Relationships-</w:t>
      </w:r>
      <w:r w:rsidR="0070186C" w:rsidRPr="002859D9">
        <w:rPr>
          <w:rFonts w:ascii="Century Gothic" w:hAnsi="Century Gothic"/>
          <w:sz w:val="24"/>
        </w:rPr>
        <w:t xml:space="preserve">As people become employed in the general workforce, </w:t>
      </w:r>
      <w:r w:rsidRPr="002859D9">
        <w:rPr>
          <w:rFonts w:ascii="Century Gothic" w:hAnsi="Century Gothic"/>
          <w:sz w:val="24"/>
        </w:rPr>
        <w:t xml:space="preserve">supports will be available to </w:t>
      </w:r>
      <w:r w:rsidR="0070186C" w:rsidRPr="002859D9">
        <w:rPr>
          <w:rFonts w:ascii="Century Gothic" w:hAnsi="Century Gothic"/>
          <w:sz w:val="24"/>
        </w:rPr>
        <w:t>keep them connected to their social networks,</w:t>
      </w:r>
      <w:r w:rsidR="00996A52" w:rsidRPr="002859D9">
        <w:rPr>
          <w:rFonts w:ascii="Century Gothic" w:hAnsi="Century Gothic"/>
          <w:sz w:val="24"/>
        </w:rPr>
        <w:t xml:space="preserve"> </w:t>
      </w:r>
      <w:r w:rsidRPr="002859D9">
        <w:rPr>
          <w:rFonts w:ascii="Century Gothic" w:hAnsi="Century Gothic"/>
          <w:sz w:val="24"/>
        </w:rPr>
        <w:t>friends and peers.</w:t>
      </w:r>
    </w:p>
    <w:p w:rsidR="00996A52" w:rsidRPr="002859D9" w:rsidRDefault="00D72673" w:rsidP="00E4761A">
      <w:pPr>
        <w:pStyle w:val="ListParagraph"/>
        <w:numPr>
          <w:ilvl w:val="0"/>
          <w:numId w:val="4"/>
        </w:numPr>
        <w:spacing w:after="0" w:line="240" w:lineRule="auto"/>
        <w:rPr>
          <w:rFonts w:ascii="Century Gothic" w:hAnsi="Century Gothic"/>
          <w:sz w:val="24"/>
        </w:rPr>
      </w:pPr>
      <w:r w:rsidRPr="002859D9">
        <w:rPr>
          <w:rFonts w:ascii="Century Gothic" w:hAnsi="Century Gothic"/>
          <w:sz w:val="24"/>
        </w:rPr>
        <w:t>Transportation-S</w:t>
      </w:r>
      <w:r w:rsidR="00996A52" w:rsidRPr="002859D9">
        <w:rPr>
          <w:rFonts w:ascii="Century Gothic" w:hAnsi="Century Gothic"/>
          <w:sz w:val="24"/>
        </w:rPr>
        <w:t xml:space="preserve">trategies </w:t>
      </w:r>
      <w:r w:rsidRPr="002859D9">
        <w:rPr>
          <w:rFonts w:ascii="Century Gothic" w:hAnsi="Century Gothic"/>
          <w:sz w:val="24"/>
        </w:rPr>
        <w:t>will be</w:t>
      </w:r>
      <w:r w:rsidR="00996A52" w:rsidRPr="002859D9">
        <w:rPr>
          <w:rFonts w:ascii="Century Gothic" w:hAnsi="Century Gothic"/>
          <w:sz w:val="24"/>
        </w:rPr>
        <w:t xml:space="preserve"> explored to address the challenges</w:t>
      </w:r>
      <w:r w:rsidRPr="002859D9">
        <w:rPr>
          <w:rFonts w:ascii="Century Gothic" w:hAnsi="Century Gothic"/>
          <w:sz w:val="24"/>
        </w:rPr>
        <w:t xml:space="preserve"> associated with transportation.</w:t>
      </w:r>
    </w:p>
    <w:p w:rsidR="00E4761A" w:rsidRPr="002859D9" w:rsidRDefault="00D72673" w:rsidP="00E4761A">
      <w:pPr>
        <w:pStyle w:val="ListParagraph"/>
        <w:numPr>
          <w:ilvl w:val="0"/>
          <w:numId w:val="4"/>
        </w:numPr>
        <w:spacing w:after="0" w:line="240" w:lineRule="auto"/>
        <w:rPr>
          <w:rFonts w:ascii="Century Gothic" w:hAnsi="Century Gothic"/>
          <w:sz w:val="24"/>
        </w:rPr>
      </w:pPr>
      <w:r w:rsidRPr="002859D9">
        <w:rPr>
          <w:rFonts w:ascii="Century Gothic" w:hAnsi="Century Gothic"/>
          <w:sz w:val="24"/>
        </w:rPr>
        <w:t>Benefits Planning- Supports will</w:t>
      </w:r>
      <w:r w:rsidR="00E4761A" w:rsidRPr="002859D9">
        <w:rPr>
          <w:rFonts w:ascii="Century Gothic" w:hAnsi="Century Gothic"/>
          <w:sz w:val="24"/>
        </w:rPr>
        <w:t xml:space="preserve"> be available to individuals and families so they have accurate information about the impact a job </w:t>
      </w:r>
      <w:r w:rsidR="00D012CC" w:rsidRPr="002859D9">
        <w:rPr>
          <w:rFonts w:ascii="Century Gothic" w:hAnsi="Century Gothic"/>
          <w:sz w:val="24"/>
        </w:rPr>
        <w:t>may have</w:t>
      </w:r>
      <w:r w:rsidR="00E4761A" w:rsidRPr="002859D9">
        <w:rPr>
          <w:rFonts w:ascii="Century Gothic" w:hAnsi="Century Gothic"/>
          <w:sz w:val="24"/>
        </w:rPr>
        <w:t xml:space="preserve"> on </w:t>
      </w:r>
      <w:r w:rsidR="00D012CC" w:rsidRPr="002859D9">
        <w:rPr>
          <w:rFonts w:ascii="Century Gothic" w:hAnsi="Century Gothic"/>
          <w:sz w:val="24"/>
        </w:rPr>
        <w:t xml:space="preserve">their </w:t>
      </w:r>
      <w:r w:rsidR="00D158E3" w:rsidRPr="002859D9">
        <w:rPr>
          <w:rFonts w:ascii="Century Gothic" w:hAnsi="Century Gothic"/>
          <w:sz w:val="24"/>
        </w:rPr>
        <w:t>benefits.</w:t>
      </w:r>
    </w:p>
    <w:p w:rsidR="00996A52" w:rsidRPr="002859D9" w:rsidRDefault="00191E88" w:rsidP="00E4761A">
      <w:pPr>
        <w:pStyle w:val="ListParagraph"/>
        <w:numPr>
          <w:ilvl w:val="0"/>
          <w:numId w:val="4"/>
        </w:numPr>
        <w:spacing w:after="0" w:line="240" w:lineRule="auto"/>
        <w:rPr>
          <w:rFonts w:ascii="Century Gothic" w:hAnsi="Century Gothic"/>
          <w:sz w:val="24"/>
        </w:rPr>
      </w:pPr>
      <w:r w:rsidRPr="002859D9">
        <w:rPr>
          <w:rFonts w:ascii="Century Gothic" w:hAnsi="Century Gothic"/>
          <w:sz w:val="24"/>
        </w:rPr>
        <w:t xml:space="preserve">Peer Mentoring- </w:t>
      </w:r>
      <w:r w:rsidR="00D72673" w:rsidRPr="002859D9">
        <w:rPr>
          <w:rFonts w:ascii="Century Gothic" w:hAnsi="Century Gothic"/>
          <w:sz w:val="24"/>
        </w:rPr>
        <w:t>P</w:t>
      </w:r>
      <w:r w:rsidR="00996A52" w:rsidRPr="002859D9">
        <w:rPr>
          <w:rFonts w:ascii="Century Gothic" w:hAnsi="Century Gothic"/>
          <w:sz w:val="24"/>
        </w:rPr>
        <w:t xml:space="preserve">eer mentoring </w:t>
      </w:r>
      <w:r w:rsidR="00D72673" w:rsidRPr="002859D9">
        <w:rPr>
          <w:rFonts w:ascii="Century Gothic" w:hAnsi="Century Gothic"/>
          <w:sz w:val="24"/>
        </w:rPr>
        <w:t xml:space="preserve">will be utilized as a way to </w:t>
      </w:r>
      <w:r w:rsidR="00D158E3" w:rsidRPr="002859D9">
        <w:rPr>
          <w:rFonts w:ascii="Century Gothic" w:hAnsi="Century Gothic"/>
          <w:sz w:val="24"/>
        </w:rPr>
        <w:t xml:space="preserve">encourage people to explore the possibility of </w:t>
      </w:r>
      <w:r w:rsidR="00996A52" w:rsidRPr="002859D9">
        <w:rPr>
          <w:rFonts w:ascii="Century Gothic" w:hAnsi="Century Gothic"/>
          <w:sz w:val="24"/>
        </w:rPr>
        <w:t>em</w:t>
      </w:r>
      <w:r w:rsidR="00D158E3" w:rsidRPr="002859D9">
        <w:rPr>
          <w:rFonts w:ascii="Century Gothic" w:hAnsi="Century Gothic"/>
          <w:sz w:val="24"/>
        </w:rPr>
        <w:t>ployment in the general workforce</w:t>
      </w:r>
      <w:r w:rsidR="004D2121" w:rsidRPr="002859D9">
        <w:rPr>
          <w:rFonts w:ascii="Century Gothic" w:hAnsi="Century Gothic"/>
          <w:sz w:val="24"/>
        </w:rPr>
        <w:t>.</w:t>
      </w:r>
    </w:p>
    <w:p w:rsidR="00954DD4" w:rsidRPr="002859D9" w:rsidRDefault="00D158E3" w:rsidP="00E4761A">
      <w:pPr>
        <w:pStyle w:val="ListParagraph"/>
        <w:numPr>
          <w:ilvl w:val="0"/>
          <w:numId w:val="4"/>
        </w:numPr>
        <w:spacing w:after="0" w:line="240" w:lineRule="auto"/>
        <w:rPr>
          <w:rFonts w:ascii="Century Gothic" w:hAnsi="Century Gothic"/>
          <w:sz w:val="24"/>
        </w:rPr>
      </w:pPr>
      <w:r w:rsidRPr="002859D9">
        <w:rPr>
          <w:rFonts w:ascii="Century Gothic" w:hAnsi="Century Gothic"/>
          <w:sz w:val="24"/>
        </w:rPr>
        <w:t>Staff Retraining-Opportunities</w:t>
      </w:r>
      <w:r w:rsidR="0042454B" w:rsidRPr="002859D9">
        <w:rPr>
          <w:rFonts w:ascii="Century Gothic" w:hAnsi="Century Gothic"/>
          <w:sz w:val="24"/>
        </w:rPr>
        <w:t xml:space="preserve"> will exist to support d</w:t>
      </w:r>
      <w:r w:rsidR="00951AF7" w:rsidRPr="002859D9">
        <w:rPr>
          <w:rFonts w:ascii="Century Gothic" w:hAnsi="Century Gothic"/>
          <w:sz w:val="24"/>
        </w:rPr>
        <w:t>irect support professional</w:t>
      </w:r>
      <w:r w:rsidR="00E4761A" w:rsidRPr="002859D9">
        <w:rPr>
          <w:rFonts w:ascii="Century Gothic" w:hAnsi="Century Gothic"/>
          <w:sz w:val="24"/>
        </w:rPr>
        <w:t>s</w:t>
      </w:r>
      <w:r w:rsidR="0042454B" w:rsidRPr="002859D9">
        <w:rPr>
          <w:rFonts w:ascii="Century Gothic" w:hAnsi="Century Gothic"/>
          <w:sz w:val="24"/>
        </w:rPr>
        <w:t xml:space="preserve"> as they </w:t>
      </w:r>
      <w:r w:rsidRPr="002859D9">
        <w:rPr>
          <w:rFonts w:ascii="Century Gothic" w:hAnsi="Century Gothic"/>
          <w:sz w:val="24"/>
        </w:rPr>
        <w:t xml:space="preserve">work with </w:t>
      </w:r>
      <w:r w:rsidR="0042454B" w:rsidRPr="002859D9">
        <w:rPr>
          <w:rFonts w:ascii="Century Gothic" w:hAnsi="Century Gothic"/>
          <w:sz w:val="24"/>
        </w:rPr>
        <w:t xml:space="preserve">people </w:t>
      </w:r>
      <w:r w:rsidRPr="002859D9">
        <w:rPr>
          <w:rFonts w:ascii="Century Gothic" w:hAnsi="Century Gothic"/>
          <w:sz w:val="24"/>
        </w:rPr>
        <w:t xml:space="preserve">to </w:t>
      </w:r>
      <w:r w:rsidR="0042454B" w:rsidRPr="002859D9">
        <w:rPr>
          <w:rFonts w:ascii="Century Gothic" w:hAnsi="Century Gothic"/>
          <w:sz w:val="24"/>
        </w:rPr>
        <w:t>obtain</w:t>
      </w:r>
      <w:r w:rsidRPr="002859D9">
        <w:rPr>
          <w:rFonts w:ascii="Century Gothic" w:hAnsi="Century Gothic"/>
          <w:sz w:val="24"/>
        </w:rPr>
        <w:t xml:space="preserve"> </w:t>
      </w:r>
      <w:r w:rsidR="0042454B" w:rsidRPr="002859D9">
        <w:rPr>
          <w:rFonts w:ascii="Century Gothic" w:hAnsi="Century Gothic"/>
          <w:sz w:val="24"/>
        </w:rPr>
        <w:t xml:space="preserve">and maintain </w:t>
      </w:r>
      <w:r w:rsidR="00951AF7" w:rsidRPr="002859D9">
        <w:rPr>
          <w:rFonts w:ascii="Century Gothic" w:hAnsi="Century Gothic"/>
          <w:sz w:val="24"/>
        </w:rPr>
        <w:t>empl</w:t>
      </w:r>
      <w:r w:rsidR="0042454B" w:rsidRPr="002859D9">
        <w:rPr>
          <w:rFonts w:ascii="Century Gothic" w:hAnsi="Century Gothic"/>
          <w:sz w:val="24"/>
        </w:rPr>
        <w:t>oyment in the general workforce.</w:t>
      </w:r>
    </w:p>
    <w:p w:rsidR="008C50DC" w:rsidRPr="002859D9" w:rsidRDefault="008C50DC" w:rsidP="008C50DC">
      <w:pPr>
        <w:pStyle w:val="ListParagraph"/>
        <w:numPr>
          <w:ilvl w:val="0"/>
          <w:numId w:val="4"/>
        </w:numPr>
        <w:spacing w:after="0" w:line="240" w:lineRule="auto"/>
        <w:contextualSpacing w:val="0"/>
        <w:jc w:val="both"/>
        <w:rPr>
          <w:rFonts w:ascii="Century Gothic" w:hAnsi="Century Gothic"/>
          <w:sz w:val="24"/>
          <w:szCs w:val="24"/>
        </w:rPr>
      </w:pPr>
      <w:r w:rsidRPr="002859D9">
        <w:rPr>
          <w:rFonts w:ascii="Century Gothic" w:hAnsi="Century Gothic"/>
          <w:sz w:val="24"/>
          <w:szCs w:val="24"/>
        </w:rPr>
        <w:t>Self-employment- Strategies will be explored to increase self employment opportunities.</w:t>
      </w:r>
    </w:p>
    <w:p w:rsidR="00E4761A" w:rsidRPr="002859D9" w:rsidRDefault="00A85831" w:rsidP="00A85831">
      <w:pPr>
        <w:pStyle w:val="ListParagraph"/>
        <w:numPr>
          <w:ilvl w:val="0"/>
          <w:numId w:val="4"/>
        </w:numPr>
        <w:spacing w:after="0" w:line="240" w:lineRule="auto"/>
        <w:rPr>
          <w:rFonts w:ascii="Century Gothic" w:hAnsi="Century Gothic"/>
          <w:sz w:val="24"/>
        </w:rPr>
      </w:pPr>
      <w:r w:rsidRPr="002859D9">
        <w:rPr>
          <w:rFonts w:ascii="Century Gothic" w:hAnsi="Century Gothic"/>
          <w:sz w:val="24"/>
        </w:rPr>
        <w:t>Getting More People Hired- S</w:t>
      </w:r>
      <w:r w:rsidR="00E4761A" w:rsidRPr="002859D9">
        <w:rPr>
          <w:rFonts w:ascii="Century Gothic" w:hAnsi="Century Gothic"/>
          <w:sz w:val="24"/>
        </w:rPr>
        <w:t xml:space="preserve">trategies </w:t>
      </w:r>
      <w:r w:rsidRPr="002859D9">
        <w:rPr>
          <w:rFonts w:ascii="Century Gothic" w:hAnsi="Century Gothic"/>
          <w:sz w:val="24"/>
        </w:rPr>
        <w:t>will be</w:t>
      </w:r>
      <w:r w:rsidR="00D158E3" w:rsidRPr="002859D9">
        <w:rPr>
          <w:rFonts w:ascii="Century Gothic" w:hAnsi="Century Gothic"/>
          <w:sz w:val="24"/>
        </w:rPr>
        <w:t xml:space="preserve"> explored</w:t>
      </w:r>
      <w:r w:rsidR="00E4761A" w:rsidRPr="002859D9">
        <w:rPr>
          <w:rFonts w:ascii="Century Gothic" w:hAnsi="Century Gothic"/>
          <w:sz w:val="24"/>
        </w:rPr>
        <w:t xml:space="preserve"> to </w:t>
      </w:r>
      <w:r w:rsidR="00D158E3" w:rsidRPr="002859D9">
        <w:rPr>
          <w:rFonts w:ascii="Century Gothic" w:hAnsi="Century Gothic"/>
          <w:sz w:val="24"/>
        </w:rPr>
        <w:t xml:space="preserve">partner with the business community and to encourage them to </w:t>
      </w:r>
      <w:r w:rsidR="00E4761A" w:rsidRPr="002859D9">
        <w:rPr>
          <w:rFonts w:ascii="Century Gothic" w:hAnsi="Century Gothic"/>
          <w:sz w:val="24"/>
        </w:rPr>
        <w:t xml:space="preserve">hire people </w:t>
      </w:r>
      <w:r w:rsidRPr="002859D9">
        <w:rPr>
          <w:rFonts w:ascii="Century Gothic" w:hAnsi="Century Gothic"/>
          <w:sz w:val="24"/>
        </w:rPr>
        <w:t>with developmental disabilities.</w:t>
      </w:r>
    </w:p>
    <w:p w:rsidR="002226DF" w:rsidRPr="002859D9" w:rsidRDefault="002226DF" w:rsidP="002226DF">
      <w:pPr>
        <w:shd w:val="clear" w:color="auto" w:fill="FFFFFF"/>
        <w:spacing w:after="0" w:line="330" w:lineRule="atLeast"/>
        <w:rPr>
          <w:rFonts w:ascii="Century Gothic" w:eastAsia="Times New Roman" w:hAnsi="Century Gothic" w:cs="Times New Roman"/>
          <w:sz w:val="24"/>
          <w:szCs w:val="24"/>
        </w:rPr>
      </w:pPr>
    </w:p>
    <w:p w:rsidR="002226DF" w:rsidRPr="002859D9" w:rsidRDefault="002226DF" w:rsidP="002226DF">
      <w:pPr>
        <w:shd w:val="clear" w:color="auto" w:fill="FFFFFF"/>
        <w:spacing w:after="0" w:line="330" w:lineRule="atLeast"/>
        <w:rPr>
          <w:rFonts w:ascii="Century Gothic" w:hAnsi="Century Gothic" w:cs="Times New Roman"/>
          <w:sz w:val="24"/>
          <w:szCs w:val="24"/>
        </w:rPr>
      </w:pPr>
      <w:r w:rsidRPr="002859D9">
        <w:rPr>
          <w:rFonts w:ascii="Century Gothic" w:eastAsia="Times New Roman" w:hAnsi="Century Gothic" w:cs="Times New Roman"/>
          <w:sz w:val="24"/>
          <w:szCs w:val="24"/>
        </w:rPr>
        <w:t xml:space="preserve">OPWDD urges self-advocates, family members of people with developmental disabilities, providers, advocates, and other interested parties to participate in the community dialogues and provide </w:t>
      </w:r>
      <w:r w:rsidR="008C50DC" w:rsidRPr="002859D9">
        <w:rPr>
          <w:rFonts w:ascii="Century Gothic" w:eastAsia="Times New Roman" w:hAnsi="Century Gothic" w:cs="Times New Roman"/>
          <w:sz w:val="24"/>
          <w:szCs w:val="24"/>
        </w:rPr>
        <w:t>input</w:t>
      </w:r>
      <w:r w:rsidRPr="002859D9">
        <w:rPr>
          <w:rFonts w:ascii="Century Gothic" w:eastAsia="Times New Roman" w:hAnsi="Century Gothic" w:cs="Times New Roman"/>
          <w:sz w:val="24"/>
          <w:szCs w:val="24"/>
        </w:rPr>
        <w:t xml:space="preserve"> on the c</w:t>
      </w:r>
      <w:r w:rsidRPr="002859D9">
        <w:rPr>
          <w:rFonts w:ascii="Century Gothic" w:hAnsi="Century Gothic" w:cs="Times New Roman"/>
          <w:sz w:val="24"/>
          <w:szCs w:val="24"/>
        </w:rPr>
        <w:t>oncepts that will be included the OPWDD Transformation Employment Plan and to specifically provide feedback on the following:</w:t>
      </w:r>
    </w:p>
    <w:p w:rsidR="002226DF" w:rsidRPr="002859D9" w:rsidRDefault="002226DF" w:rsidP="002226DF">
      <w:pPr>
        <w:shd w:val="clear" w:color="auto" w:fill="FFFFFF"/>
        <w:spacing w:after="0" w:line="330" w:lineRule="atLeast"/>
        <w:rPr>
          <w:rFonts w:ascii="Century Gothic" w:hAnsi="Century Gothic" w:cs="Times New Roman"/>
          <w:sz w:val="24"/>
          <w:szCs w:val="24"/>
        </w:rPr>
      </w:pPr>
    </w:p>
    <w:p w:rsidR="008C50DC" w:rsidRPr="002859D9" w:rsidRDefault="008C50DC" w:rsidP="002226DF">
      <w:pPr>
        <w:pStyle w:val="ListParagraph"/>
        <w:numPr>
          <w:ilvl w:val="0"/>
          <w:numId w:val="5"/>
        </w:numPr>
        <w:shd w:val="clear" w:color="auto" w:fill="FFFFFF"/>
        <w:spacing w:after="0" w:line="330" w:lineRule="atLeast"/>
        <w:rPr>
          <w:rFonts w:ascii="Century Gothic" w:hAnsi="Century Gothic" w:cs="Times New Roman"/>
          <w:sz w:val="24"/>
          <w:szCs w:val="24"/>
        </w:rPr>
      </w:pPr>
      <w:r w:rsidRPr="002859D9">
        <w:rPr>
          <w:rFonts w:ascii="Century Gothic" w:hAnsi="Century Gothic" w:cs="Times New Roman"/>
          <w:sz w:val="24"/>
          <w:szCs w:val="24"/>
        </w:rPr>
        <w:lastRenderedPageBreak/>
        <w:t>Feedback on the concepts under consideration for the Transformation Employment Plan.</w:t>
      </w:r>
    </w:p>
    <w:p w:rsidR="002226DF" w:rsidRPr="002859D9" w:rsidRDefault="002226DF" w:rsidP="002226DF">
      <w:pPr>
        <w:pStyle w:val="ListParagraph"/>
        <w:numPr>
          <w:ilvl w:val="0"/>
          <w:numId w:val="5"/>
        </w:numPr>
        <w:shd w:val="clear" w:color="auto" w:fill="FFFFFF"/>
        <w:spacing w:after="0" w:line="330" w:lineRule="atLeast"/>
        <w:rPr>
          <w:rFonts w:ascii="Century Gothic" w:hAnsi="Century Gothic" w:cs="Times New Roman"/>
          <w:sz w:val="24"/>
          <w:szCs w:val="24"/>
        </w:rPr>
      </w:pPr>
      <w:r w:rsidRPr="002859D9">
        <w:rPr>
          <w:rFonts w:ascii="Century Gothic" w:hAnsi="Century Gothic" w:cs="Times New Roman"/>
          <w:sz w:val="24"/>
          <w:szCs w:val="24"/>
        </w:rPr>
        <w:t>Recommendations on additional concepts that should be considered in the Transformation Employment Plan.</w:t>
      </w:r>
    </w:p>
    <w:p w:rsidR="00534AF5" w:rsidRPr="002859D9" w:rsidRDefault="00534AF5" w:rsidP="00534AF5">
      <w:pPr>
        <w:pStyle w:val="ListParagraph"/>
        <w:numPr>
          <w:ilvl w:val="0"/>
          <w:numId w:val="5"/>
        </w:numPr>
        <w:shd w:val="clear" w:color="auto" w:fill="FFFFFF"/>
        <w:spacing w:after="0" w:line="330" w:lineRule="atLeast"/>
        <w:rPr>
          <w:rFonts w:ascii="Century Gothic" w:hAnsi="Century Gothic" w:cs="Times New Roman"/>
          <w:sz w:val="24"/>
          <w:szCs w:val="24"/>
        </w:rPr>
      </w:pPr>
      <w:r w:rsidRPr="002859D9">
        <w:rPr>
          <w:rFonts w:ascii="Century Gothic" w:hAnsi="Century Gothic" w:cs="Times New Roman"/>
          <w:sz w:val="24"/>
          <w:szCs w:val="24"/>
        </w:rPr>
        <w:t xml:space="preserve">Recommendations on additional ways to support people in obtaining and maintaining employment </w:t>
      </w:r>
      <w:r w:rsidRPr="002859D9">
        <w:rPr>
          <w:rFonts w:ascii="Century Gothic" w:hAnsi="Century Gothic"/>
          <w:sz w:val="24"/>
          <w:szCs w:val="24"/>
        </w:rPr>
        <w:t>in the general workforce, including supports for people with complex medical and/or behavioral health needs.</w:t>
      </w:r>
    </w:p>
    <w:p w:rsidR="002226DF" w:rsidRPr="002859D9" w:rsidRDefault="002226DF" w:rsidP="002226DF">
      <w:pPr>
        <w:pStyle w:val="ListParagraph"/>
        <w:numPr>
          <w:ilvl w:val="0"/>
          <w:numId w:val="5"/>
        </w:numPr>
        <w:shd w:val="clear" w:color="auto" w:fill="FFFFFF"/>
        <w:spacing w:after="0" w:line="330" w:lineRule="atLeast"/>
        <w:rPr>
          <w:rFonts w:ascii="Century Gothic" w:hAnsi="Century Gothic" w:cs="Times New Roman"/>
          <w:sz w:val="24"/>
          <w:szCs w:val="24"/>
        </w:rPr>
      </w:pPr>
      <w:r w:rsidRPr="002859D9">
        <w:rPr>
          <w:rFonts w:ascii="Century Gothic" w:hAnsi="Century Gothic" w:cs="Times New Roman"/>
          <w:sz w:val="24"/>
          <w:szCs w:val="24"/>
        </w:rPr>
        <w:t>Recommendations on additional ways to provide information and engage in continued dialogue with stakeholders.</w:t>
      </w:r>
    </w:p>
    <w:p w:rsidR="002226DF" w:rsidRPr="002859D9" w:rsidRDefault="002226DF" w:rsidP="002226DF">
      <w:pPr>
        <w:pStyle w:val="ListParagraph"/>
        <w:numPr>
          <w:ilvl w:val="0"/>
          <w:numId w:val="5"/>
        </w:numPr>
        <w:shd w:val="clear" w:color="auto" w:fill="FFFFFF"/>
        <w:spacing w:after="0" w:line="330" w:lineRule="atLeast"/>
        <w:rPr>
          <w:rFonts w:ascii="Century Gothic" w:hAnsi="Century Gothic" w:cs="Times New Roman"/>
          <w:sz w:val="24"/>
          <w:szCs w:val="24"/>
        </w:rPr>
      </w:pPr>
      <w:r w:rsidRPr="002859D9">
        <w:rPr>
          <w:rFonts w:ascii="Century Gothic" w:hAnsi="Century Gothic" w:cs="Times New Roman"/>
          <w:sz w:val="24"/>
          <w:szCs w:val="24"/>
        </w:rPr>
        <w:t>Recommendations on additional ways to support providers seeking to create employment opportunities consist</w:t>
      </w:r>
      <w:r w:rsidR="00FA1D14" w:rsidRPr="002859D9">
        <w:rPr>
          <w:rFonts w:ascii="Century Gothic" w:hAnsi="Century Gothic" w:cs="Times New Roman"/>
          <w:sz w:val="24"/>
          <w:szCs w:val="24"/>
        </w:rPr>
        <w:t>ent</w:t>
      </w:r>
      <w:r w:rsidRPr="002859D9">
        <w:rPr>
          <w:rFonts w:ascii="Century Gothic" w:hAnsi="Century Gothic" w:cs="Times New Roman"/>
          <w:sz w:val="24"/>
          <w:szCs w:val="24"/>
        </w:rPr>
        <w:t xml:space="preserve"> with the U.S. Justice Department definition of “integrated setting</w:t>
      </w:r>
      <w:r w:rsidR="004D2121" w:rsidRPr="002859D9">
        <w:rPr>
          <w:rFonts w:ascii="Century Gothic" w:hAnsi="Century Gothic" w:cs="Times New Roman"/>
          <w:sz w:val="24"/>
          <w:szCs w:val="24"/>
        </w:rPr>
        <w:t>s</w:t>
      </w:r>
      <w:r w:rsidRPr="002859D9">
        <w:rPr>
          <w:rFonts w:ascii="Century Gothic" w:hAnsi="Century Gothic" w:cs="Times New Roman"/>
          <w:sz w:val="24"/>
          <w:szCs w:val="24"/>
        </w:rPr>
        <w:t>”.</w:t>
      </w:r>
    </w:p>
    <w:p w:rsidR="00996A52" w:rsidRPr="002859D9" w:rsidRDefault="00996A52" w:rsidP="00996A52">
      <w:pPr>
        <w:spacing w:after="0" w:line="240" w:lineRule="auto"/>
        <w:rPr>
          <w:rFonts w:ascii="Century Gothic" w:hAnsi="Century Gothic"/>
          <w:sz w:val="24"/>
        </w:rPr>
      </w:pPr>
    </w:p>
    <w:p w:rsidR="00E12A7D" w:rsidRPr="002859D9" w:rsidRDefault="00E12A7D" w:rsidP="00E12A7D">
      <w:pPr>
        <w:shd w:val="clear" w:color="auto" w:fill="FFFFFF"/>
        <w:spacing w:after="0" w:line="330" w:lineRule="atLeast"/>
        <w:rPr>
          <w:rFonts w:ascii="Century Gothic" w:eastAsia="Times New Roman" w:hAnsi="Century Gothic" w:cs="Times New Roman"/>
          <w:sz w:val="24"/>
          <w:szCs w:val="24"/>
        </w:rPr>
      </w:pPr>
      <w:r w:rsidRPr="002859D9">
        <w:rPr>
          <w:rFonts w:ascii="Century Gothic" w:eastAsia="Times New Roman" w:hAnsi="Century Gothic" w:cs="Times New Roman"/>
          <w:b/>
          <w:bCs/>
          <w:sz w:val="24"/>
          <w:szCs w:val="24"/>
          <w:u w:val="single"/>
        </w:rPr>
        <w:t>REGISTRATION</w:t>
      </w:r>
    </w:p>
    <w:p w:rsidR="00E12A7D" w:rsidRPr="002859D9" w:rsidRDefault="00E12A7D" w:rsidP="00E12A7D">
      <w:pPr>
        <w:shd w:val="clear" w:color="auto" w:fill="FFFFFF"/>
        <w:spacing w:after="0" w:line="330" w:lineRule="atLeast"/>
        <w:rPr>
          <w:rFonts w:ascii="Century Gothic" w:eastAsia="Times New Roman" w:hAnsi="Century Gothic" w:cs="Times New Roman"/>
          <w:sz w:val="24"/>
          <w:szCs w:val="24"/>
        </w:rPr>
      </w:pPr>
      <w:r w:rsidRPr="002859D9">
        <w:rPr>
          <w:rFonts w:ascii="Century Gothic" w:eastAsia="Times New Roman" w:hAnsi="Century Gothic" w:cs="Times New Roman"/>
          <w:sz w:val="24"/>
          <w:szCs w:val="24"/>
        </w:rPr>
        <w:t xml:space="preserve">Registration to attend the </w:t>
      </w:r>
      <w:r w:rsidR="00832EE6" w:rsidRPr="002859D9">
        <w:rPr>
          <w:rFonts w:ascii="Century Gothic" w:eastAsia="Times New Roman" w:hAnsi="Century Gothic" w:cs="Times New Roman"/>
          <w:sz w:val="24"/>
          <w:szCs w:val="24"/>
        </w:rPr>
        <w:t>community dialogues</w:t>
      </w:r>
      <w:r w:rsidRPr="002859D9">
        <w:rPr>
          <w:rFonts w:ascii="Century Gothic" w:eastAsia="Times New Roman" w:hAnsi="Century Gothic" w:cs="Times New Roman"/>
          <w:sz w:val="24"/>
          <w:szCs w:val="24"/>
        </w:rPr>
        <w:t xml:space="preserve"> is required. Please call the regional contact person to register, as conference room space is limited. When you register, please indicate whether you are planning to attend only, or attend as a speaker. Speakers must limit their comments to three (3) minutes and bring three (3) copies of their </w:t>
      </w:r>
      <w:r w:rsidR="00832EE6" w:rsidRPr="002859D9">
        <w:rPr>
          <w:rFonts w:ascii="Century Gothic" w:eastAsia="Times New Roman" w:hAnsi="Century Gothic" w:cs="Times New Roman"/>
          <w:sz w:val="24"/>
          <w:szCs w:val="24"/>
        </w:rPr>
        <w:t>written statement</w:t>
      </w:r>
      <w:r w:rsidRPr="002859D9">
        <w:rPr>
          <w:rFonts w:ascii="Century Gothic" w:eastAsia="Times New Roman" w:hAnsi="Century Gothic" w:cs="Times New Roman"/>
          <w:sz w:val="24"/>
          <w:szCs w:val="24"/>
        </w:rPr>
        <w:t>. Locations and contacts for registration are listed below.</w:t>
      </w:r>
    </w:p>
    <w:p w:rsidR="00832EE6" w:rsidRPr="002859D9" w:rsidRDefault="00832EE6" w:rsidP="00E12A7D">
      <w:pPr>
        <w:shd w:val="clear" w:color="auto" w:fill="FFFFFF"/>
        <w:spacing w:after="0" w:line="330" w:lineRule="atLeast"/>
        <w:rPr>
          <w:rFonts w:ascii="Century Gothic" w:eastAsia="Times New Roman" w:hAnsi="Century Gothic" w:cs="Times New Roman"/>
          <w:sz w:val="24"/>
          <w:szCs w:val="24"/>
        </w:rPr>
      </w:pPr>
    </w:p>
    <w:p w:rsidR="00E12A7D" w:rsidRPr="002859D9" w:rsidRDefault="00E12A7D" w:rsidP="00E12A7D">
      <w:pPr>
        <w:shd w:val="clear" w:color="auto" w:fill="FFFFFF"/>
        <w:spacing w:after="0" w:line="330" w:lineRule="atLeast"/>
        <w:rPr>
          <w:rFonts w:ascii="Century Gothic" w:eastAsia="Times New Roman" w:hAnsi="Century Gothic" w:cs="Times New Roman"/>
          <w:sz w:val="24"/>
          <w:szCs w:val="24"/>
        </w:rPr>
      </w:pPr>
      <w:r w:rsidRPr="002859D9">
        <w:rPr>
          <w:rFonts w:ascii="Century Gothic" w:eastAsia="Times New Roman" w:hAnsi="Century Gothic" w:cs="Times New Roman"/>
          <w:sz w:val="24"/>
          <w:szCs w:val="24"/>
        </w:rPr>
        <w:t xml:space="preserve">Written </w:t>
      </w:r>
      <w:r w:rsidR="001308FB" w:rsidRPr="002859D9">
        <w:rPr>
          <w:rFonts w:ascii="Century Gothic" w:eastAsia="Times New Roman" w:hAnsi="Century Gothic" w:cs="Times New Roman"/>
          <w:sz w:val="24"/>
          <w:szCs w:val="24"/>
        </w:rPr>
        <w:t xml:space="preserve">comments </w:t>
      </w:r>
      <w:r w:rsidRPr="002859D9">
        <w:rPr>
          <w:rFonts w:ascii="Century Gothic" w:eastAsia="Times New Roman" w:hAnsi="Century Gothic" w:cs="Times New Roman"/>
          <w:sz w:val="24"/>
          <w:szCs w:val="24"/>
        </w:rPr>
        <w:t>may also be submitted to:</w:t>
      </w:r>
    </w:p>
    <w:p w:rsidR="001308FB" w:rsidRPr="002859D9" w:rsidRDefault="00832EE6" w:rsidP="00E12A7D">
      <w:pPr>
        <w:shd w:val="clear" w:color="auto" w:fill="FFFFFF"/>
        <w:spacing w:after="0" w:line="330" w:lineRule="atLeast"/>
        <w:rPr>
          <w:rFonts w:ascii="Century Gothic" w:hAnsi="Century Gothic"/>
        </w:rPr>
      </w:pPr>
      <w:r w:rsidRPr="002859D9">
        <w:rPr>
          <w:rFonts w:ascii="Century Gothic" w:eastAsia="Times New Roman" w:hAnsi="Century Gothic" w:cs="Times New Roman"/>
          <w:sz w:val="24"/>
          <w:szCs w:val="24"/>
        </w:rPr>
        <w:t>Tonya Obey</w:t>
      </w:r>
      <w:r w:rsidR="00E12A7D" w:rsidRPr="002859D9">
        <w:rPr>
          <w:rFonts w:ascii="Century Gothic" w:eastAsia="Times New Roman" w:hAnsi="Century Gothic" w:cs="Times New Roman"/>
          <w:sz w:val="24"/>
          <w:szCs w:val="24"/>
        </w:rPr>
        <w:br/>
        <w:t>OPWDD</w:t>
      </w:r>
      <w:r w:rsidR="00E12A7D" w:rsidRPr="002859D9">
        <w:rPr>
          <w:rFonts w:ascii="Century Gothic" w:eastAsia="Times New Roman" w:hAnsi="Century Gothic" w:cs="Times New Roman"/>
          <w:sz w:val="24"/>
          <w:szCs w:val="24"/>
        </w:rPr>
        <w:br/>
        <w:t>44 Holland Avenue</w:t>
      </w:r>
      <w:r w:rsidR="00E12A7D" w:rsidRPr="002859D9">
        <w:rPr>
          <w:rFonts w:ascii="Century Gothic" w:eastAsia="Times New Roman" w:hAnsi="Century Gothic" w:cs="Times New Roman"/>
          <w:sz w:val="24"/>
          <w:szCs w:val="24"/>
        </w:rPr>
        <w:br/>
        <w:t>Albany, NY 12229</w:t>
      </w:r>
      <w:r w:rsidR="00E12A7D" w:rsidRPr="002859D9">
        <w:rPr>
          <w:rFonts w:ascii="Century Gothic" w:eastAsia="Times New Roman" w:hAnsi="Century Gothic" w:cs="Times New Roman"/>
          <w:sz w:val="24"/>
          <w:szCs w:val="24"/>
        </w:rPr>
        <w:br/>
      </w:r>
      <w:r w:rsidR="001308FB" w:rsidRPr="002859D9">
        <w:rPr>
          <w:rFonts w:ascii="Century Gothic" w:eastAsia="Times New Roman" w:hAnsi="Century Gothic" w:cs="Times New Roman"/>
          <w:sz w:val="24"/>
          <w:szCs w:val="24"/>
        </w:rPr>
        <w:t>or</w:t>
      </w:r>
      <w:r w:rsidR="00E12A7D" w:rsidRPr="002859D9">
        <w:rPr>
          <w:rFonts w:ascii="Century Gothic" w:eastAsia="Times New Roman" w:hAnsi="Century Gothic" w:cs="Times New Roman"/>
          <w:sz w:val="24"/>
          <w:szCs w:val="24"/>
        </w:rPr>
        <w:t xml:space="preserve"> via email at </w:t>
      </w:r>
      <w:hyperlink r:id="rId8" w:history="1">
        <w:r w:rsidR="001308FB" w:rsidRPr="002859D9">
          <w:rPr>
            <w:rStyle w:val="Hyperlink"/>
            <w:rFonts w:ascii="Century Gothic" w:hAnsi="Century Gothic"/>
          </w:rPr>
          <w:t>Tonyamaree.Obey@opwdd.ny.gov</w:t>
        </w:r>
      </w:hyperlink>
    </w:p>
    <w:p w:rsidR="00832EE6" w:rsidRPr="002859D9" w:rsidRDefault="00832EE6" w:rsidP="00E12A7D">
      <w:pPr>
        <w:shd w:val="clear" w:color="auto" w:fill="FFFFFF"/>
        <w:spacing w:after="0" w:line="330" w:lineRule="atLeast"/>
        <w:rPr>
          <w:rFonts w:ascii="Century Gothic" w:eastAsia="Times New Roman" w:hAnsi="Century Gothic" w:cs="Times New Roman"/>
          <w:sz w:val="24"/>
          <w:szCs w:val="24"/>
        </w:rPr>
      </w:pPr>
    </w:p>
    <w:p w:rsidR="00E12A7D" w:rsidRPr="002859D9" w:rsidRDefault="00E12A7D" w:rsidP="00E12A7D">
      <w:pPr>
        <w:shd w:val="clear" w:color="auto" w:fill="FFFFFF"/>
        <w:spacing w:after="0" w:line="330" w:lineRule="atLeast"/>
        <w:rPr>
          <w:rFonts w:ascii="Century Gothic" w:eastAsia="Times New Roman" w:hAnsi="Century Gothic" w:cs="Times New Roman"/>
          <w:sz w:val="24"/>
          <w:szCs w:val="24"/>
        </w:rPr>
      </w:pPr>
      <w:r w:rsidRPr="002859D9">
        <w:rPr>
          <w:rFonts w:ascii="Century Gothic" w:eastAsia="Times New Roman" w:hAnsi="Century Gothic" w:cs="Times New Roman"/>
          <w:sz w:val="24"/>
          <w:szCs w:val="24"/>
        </w:rPr>
        <w:t xml:space="preserve">For general information about the </w:t>
      </w:r>
      <w:r w:rsidR="00832EE6" w:rsidRPr="002859D9">
        <w:rPr>
          <w:rFonts w:ascii="Century Gothic" w:eastAsia="Times New Roman" w:hAnsi="Century Gothic" w:cs="Times New Roman"/>
          <w:sz w:val="24"/>
          <w:szCs w:val="24"/>
        </w:rPr>
        <w:t>community dialogue</w:t>
      </w:r>
      <w:r w:rsidRPr="002859D9">
        <w:rPr>
          <w:rFonts w:ascii="Century Gothic" w:eastAsia="Times New Roman" w:hAnsi="Century Gothic" w:cs="Times New Roman"/>
          <w:sz w:val="24"/>
          <w:szCs w:val="24"/>
        </w:rPr>
        <w:t xml:space="preserve">, please contact OPWDD’s </w:t>
      </w:r>
      <w:r w:rsidR="00832EE6" w:rsidRPr="002859D9">
        <w:rPr>
          <w:rFonts w:ascii="Century Gothic" w:eastAsia="Times New Roman" w:hAnsi="Century Gothic" w:cs="Times New Roman"/>
          <w:sz w:val="24"/>
          <w:szCs w:val="24"/>
        </w:rPr>
        <w:t>Division of Person Centered Supports</w:t>
      </w:r>
      <w:r w:rsidR="001308FB" w:rsidRPr="002859D9">
        <w:rPr>
          <w:rFonts w:ascii="Century Gothic" w:eastAsia="Times New Roman" w:hAnsi="Century Gothic" w:cs="Times New Roman"/>
          <w:sz w:val="24"/>
          <w:szCs w:val="24"/>
        </w:rPr>
        <w:t xml:space="preserve">: </w:t>
      </w:r>
      <w:r w:rsidRPr="002859D9">
        <w:rPr>
          <w:rFonts w:ascii="Century Gothic" w:eastAsia="Times New Roman" w:hAnsi="Century Gothic" w:cs="Times New Roman"/>
          <w:sz w:val="24"/>
          <w:szCs w:val="24"/>
        </w:rPr>
        <w:br/>
        <w:t>Phone: (518) 473-9697</w:t>
      </w:r>
      <w:r w:rsidRPr="002859D9">
        <w:rPr>
          <w:rFonts w:ascii="Century Gothic" w:eastAsia="Times New Roman" w:hAnsi="Century Gothic" w:cs="Times New Roman"/>
          <w:sz w:val="24"/>
          <w:szCs w:val="24"/>
        </w:rPr>
        <w:br/>
        <w:t>Fax: (518) 473-0054</w:t>
      </w:r>
    </w:p>
    <w:p w:rsidR="00832EE6" w:rsidRPr="002859D9" w:rsidRDefault="00832EE6" w:rsidP="00E12A7D">
      <w:pPr>
        <w:shd w:val="clear" w:color="auto" w:fill="FFFFFF"/>
        <w:spacing w:after="0" w:line="330" w:lineRule="atLeast"/>
        <w:rPr>
          <w:rFonts w:ascii="Century Gothic" w:eastAsia="Times New Roman" w:hAnsi="Century Gothic" w:cs="Times New Roman"/>
          <w:sz w:val="24"/>
          <w:szCs w:val="24"/>
        </w:rPr>
      </w:pPr>
    </w:p>
    <w:p w:rsidR="00E12A7D" w:rsidRPr="002859D9" w:rsidRDefault="00E12A7D" w:rsidP="00E12A7D">
      <w:pPr>
        <w:shd w:val="clear" w:color="auto" w:fill="FFFFFF"/>
        <w:spacing w:after="0" w:line="330" w:lineRule="atLeast"/>
        <w:rPr>
          <w:rFonts w:ascii="Century Gothic" w:eastAsia="Times New Roman" w:hAnsi="Century Gothic" w:cs="Times New Roman"/>
          <w:sz w:val="24"/>
          <w:szCs w:val="24"/>
        </w:rPr>
      </w:pPr>
      <w:r w:rsidRPr="002859D9">
        <w:rPr>
          <w:rFonts w:ascii="Century Gothic" w:eastAsia="Times New Roman" w:hAnsi="Century Gothic" w:cs="Times New Roman"/>
          <w:sz w:val="24"/>
          <w:szCs w:val="24"/>
        </w:rPr>
        <w:t xml:space="preserve">To register for the </w:t>
      </w:r>
      <w:r w:rsidR="00832EE6" w:rsidRPr="002859D9">
        <w:rPr>
          <w:rFonts w:ascii="Century Gothic" w:eastAsia="Times New Roman" w:hAnsi="Century Gothic" w:cs="Times New Roman"/>
          <w:sz w:val="24"/>
          <w:szCs w:val="24"/>
        </w:rPr>
        <w:t>community dialogues</w:t>
      </w:r>
      <w:r w:rsidRPr="002859D9">
        <w:rPr>
          <w:rFonts w:ascii="Century Gothic" w:eastAsia="Times New Roman" w:hAnsi="Century Gothic" w:cs="Times New Roman"/>
          <w:sz w:val="24"/>
          <w:szCs w:val="24"/>
        </w:rPr>
        <w:t xml:space="preserve"> and to reserve a </w:t>
      </w:r>
      <w:r w:rsidR="00A54518" w:rsidRPr="002859D9">
        <w:rPr>
          <w:rFonts w:ascii="Century Gothic" w:eastAsia="Times New Roman" w:hAnsi="Century Gothic" w:cs="Times New Roman"/>
          <w:sz w:val="24"/>
          <w:szCs w:val="24"/>
        </w:rPr>
        <w:t>time</w:t>
      </w:r>
      <w:r w:rsidRPr="002859D9">
        <w:rPr>
          <w:rFonts w:ascii="Century Gothic" w:eastAsia="Times New Roman" w:hAnsi="Century Gothic" w:cs="Times New Roman"/>
          <w:sz w:val="24"/>
          <w:szCs w:val="24"/>
        </w:rPr>
        <w:t xml:space="preserve"> to </w:t>
      </w:r>
      <w:r w:rsidR="00832EE6" w:rsidRPr="002859D9">
        <w:rPr>
          <w:rFonts w:ascii="Century Gothic" w:eastAsia="Times New Roman" w:hAnsi="Century Gothic" w:cs="Times New Roman"/>
          <w:sz w:val="24"/>
          <w:szCs w:val="24"/>
        </w:rPr>
        <w:t>speak</w:t>
      </w:r>
      <w:r w:rsidRPr="002859D9">
        <w:rPr>
          <w:rFonts w:ascii="Century Gothic" w:eastAsia="Times New Roman" w:hAnsi="Century Gothic" w:cs="Times New Roman"/>
          <w:sz w:val="24"/>
          <w:szCs w:val="24"/>
        </w:rPr>
        <w:t xml:space="preserve">, obtain more information or directions to the </w:t>
      </w:r>
      <w:r w:rsidR="00832EE6" w:rsidRPr="002859D9">
        <w:rPr>
          <w:rFonts w:ascii="Century Gothic" w:eastAsia="Times New Roman" w:hAnsi="Century Gothic" w:cs="Times New Roman"/>
          <w:sz w:val="24"/>
          <w:szCs w:val="24"/>
        </w:rPr>
        <w:t>community dialogue</w:t>
      </w:r>
      <w:r w:rsidRPr="002859D9">
        <w:rPr>
          <w:rFonts w:ascii="Century Gothic" w:eastAsia="Times New Roman" w:hAnsi="Century Gothic" w:cs="Times New Roman"/>
          <w:sz w:val="24"/>
          <w:szCs w:val="24"/>
        </w:rPr>
        <w:t xml:space="preserve"> location</w:t>
      </w:r>
      <w:r w:rsidR="00832EE6" w:rsidRPr="002859D9">
        <w:rPr>
          <w:rFonts w:ascii="Century Gothic" w:eastAsia="Times New Roman" w:hAnsi="Century Gothic" w:cs="Times New Roman"/>
          <w:sz w:val="24"/>
          <w:szCs w:val="24"/>
        </w:rPr>
        <w:t>s</w:t>
      </w:r>
      <w:r w:rsidRPr="002859D9">
        <w:rPr>
          <w:rFonts w:ascii="Century Gothic" w:eastAsia="Times New Roman" w:hAnsi="Century Gothic" w:cs="Times New Roman"/>
          <w:sz w:val="24"/>
          <w:szCs w:val="24"/>
        </w:rPr>
        <w:t>, or to arrange for a special accommodation, please call the regional contact person for the hearing location at the telephone number listed below.</w:t>
      </w:r>
    </w:p>
    <w:p w:rsidR="00832EE6" w:rsidRDefault="00832EE6" w:rsidP="00E12A7D">
      <w:pPr>
        <w:shd w:val="clear" w:color="auto" w:fill="FFFFFF"/>
        <w:spacing w:after="0" w:line="330" w:lineRule="atLeast"/>
        <w:rPr>
          <w:rFonts w:ascii="Century Gothic" w:eastAsia="Times New Roman" w:hAnsi="Century Gothic" w:cs="Times New Roman"/>
          <w:b/>
          <w:bCs/>
          <w:sz w:val="24"/>
          <w:szCs w:val="24"/>
        </w:rPr>
      </w:pPr>
    </w:p>
    <w:p w:rsidR="002859D9" w:rsidRPr="002859D9" w:rsidRDefault="002859D9" w:rsidP="00E12A7D">
      <w:pPr>
        <w:shd w:val="clear" w:color="auto" w:fill="FFFFFF"/>
        <w:spacing w:after="0" w:line="330" w:lineRule="atLeast"/>
        <w:rPr>
          <w:rFonts w:ascii="Century Gothic" w:eastAsia="Times New Roman" w:hAnsi="Century Gothic" w:cs="Times New Roman"/>
          <w:b/>
          <w:bCs/>
          <w:sz w:val="24"/>
          <w:szCs w:val="24"/>
        </w:rPr>
      </w:pPr>
    </w:p>
    <w:p w:rsidR="00E12A7D" w:rsidRPr="002859D9" w:rsidRDefault="005D0AA7" w:rsidP="00E12A7D">
      <w:pPr>
        <w:shd w:val="clear" w:color="auto" w:fill="FFFFFF"/>
        <w:spacing w:after="0" w:line="330" w:lineRule="atLeast"/>
        <w:rPr>
          <w:rFonts w:ascii="Century Gothic" w:eastAsia="Times New Roman" w:hAnsi="Century Gothic" w:cs="Times New Roman"/>
          <w:sz w:val="24"/>
          <w:szCs w:val="24"/>
          <w:u w:val="single"/>
        </w:rPr>
      </w:pPr>
      <w:r w:rsidRPr="002859D9">
        <w:rPr>
          <w:rFonts w:ascii="Century Gothic" w:eastAsia="Times New Roman" w:hAnsi="Century Gothic" w:cs="Times New Roman"/>
          <w:b/>
          <w:bCs/>
          <w:sz w:val="24"/>
          <w:szCs w:val="24"/>
          <w:u w:val="single"/>
        </w:rPr>
        <w:lastRenderedPageBreak/>
        <w:t xml:space="preserve">Videoconference </w:t>
      </w:r>
      <w:r w:rsidR="00E12A7D" w:rsidRPr="002859D9">
        <w:rPr>
          <w:rFonts w:ascii="Century Gothic" w:eastAsia="Times New Roman" w:hAnsi="Century Gothic" w:cs="Times New Roman"/>
          <w:b/>
          <w:bCs/>
          <w:sz w:val="24"/>
          <w:szCs w:val="24"/>
          <w:u w:val="single"/>
        </w:rPr>
        <w:t>Locations and Contact Information</w:t>
      </w:r>
    </w:p>
    <w:p w:rsidR="00F930ED" w:rsidRPr="002859D9" w:rsidRDefault="00F930ED" w:rsidP="00DF21A0">
      <w:pPr>
        <w:shd w:val="clear" w:color="auto" w:fill="FFFFFF"/>
        <w:spacing w:after="0" w:line="330" w:lineRule="atLeast"/>
        <w:rPr>
          <w:rFonts w:ascii="Century Gothic" w:eastAsia="Times New Roman" w:hAnsi="Century Gothic" w:cs="Times New Roman"/>
          <w:b/>
          <w:bCs/>
          <w:sz w:val="24"/>
          <w:szCs w:val="24"/>
        </w:rPr>
      </w:pPr>
    </w:p>
    <w:p w:rsidR="005D0AA7" w:rsidRPr="002859D9" w:rsidRDefault="005D0AA7" w:rsidP="005D0AA7">
      <w:pPr>
        <w:pStyle w:val="ListParagraph"/>
        <w:numPr>
          <w:ilvl w:val="0"/>
          <w:numId w:val="1"/>
        </w:numPr>
        <w:shd w:val="clear" w:color="auto" w:fill="FFFFFF"/>
        <w:spacing w:after="0" w:line="330" w:lineRule="atLeast"/>
        <w:rPr>
          <w:rFonts w:ascii="Century Gothic" w:eastAsia="Times New Roman" w:hAnsi="Century Gothic" w:cs="Times New Roman"/>
          <w:b/>
          <w:bCs/>
          <w:sz w:val="24"/>
          <w:szCs w:val="24"/>
        </w:rPr>
      </w:pPr>
      <w:r w:rsidRPr="002859D9">
        <w:rPr>
          <w:rFonts w:ascii="Century Gothic" w:eastAsia="Times New Roman" w:hAnsi="Century Gothic" w:cs="Times New Roman"/>
          <w:b/>
          <w:bCs/>
          <w:sz w:val="24"/>
          <w:szCs w:val="24"/>
        </w:rPr>
        <w:t>Region 1</w:t>
      </w:r>
    </w:p>
    <w:p w:rsidR="005D0AA7" w:rsidRPr="002859D9" w:rsidRDefault="005D0AA7" w:rsidP="005D0AA7">
      <w:pPr>
        <w:shd w:val="clear" w:color="auto" w:fill="FFFFFF"/>
        <w:spacing w:after="0" w:line="330" w:lineRule="atLeast"/>
        <w:ind w:firstLine="360"/>
        <w:rPr>
          <w:rFonts w:ascii="Century Gothic" w:eastAsia="Times New Roman" w:hAnsi="Century Gothic" w:cs="Times New Roman"/>
          <w:bCs/>
          <w:sz w:val="24"/>
          <w:szCs w:val="24"/>
        </w:rPr>
      </w:pPr>
      <w:r w:rsidRPr="002859D9">
        <w:rPr>
          <w:rFonts w:ascii="Century Gothic" w:eastAsia="Times New Roman" w:hAnsi="Century Gothic" w:cs="Times New Roman"/>
          <w:bCs/>
          <w:sz w:val="24"/>
          <w:szCs w:val="24"/>
        </w:rPr>
        <w:t xml:space="preserve">Tuesday, September 17, 2013 </w:t>
      </w:r>
      <w:r w:rsidRPr="002859D9">
        <w:rPr>
          <w:rFonts w:ascii="Century Gothic" w:eastAsia="Times New Roman" w:hAnsi="Century Gothic" w:cs="Times New Roman"/>
          <w:bCs/>
          <w:sz w:val="24"/>
          <w:szCs w:val="24"/>
        </w:rPr>
        <w:tab/>
        <w:t xml:space="preserve"> and</w:t>
      </w:r>
      <w:r w:rsidRPr="002859D9">
        <w:rPr>
          <w:rFonts w:ascii="Century Gothic" w:eastAsia="Times New Roman" w:hAnsi="Century Gothic" w:cs="Times New Roman"/>
          <w:bCs/>
          <w:sz w:val="24"/>
          <w:szCs w:val="24"/>
        </w:rPr>
        <w:tab/>
        <w:t xml:space="preserve">Friday, September 20, 2013 </w:t>
      </w:r>
    </w:p>
    <w:p w:rsidR="005D0AA7" w:rsidRPr="002859D9" w:rsidRDefault="005D0AA7" w:rsidP="005D0AA7">
      <w:pPr>
        <w:shd w:val="clear" w:color="auto" w:fill="FFFFFF"/>
        <w:spacing w:after="0" w:line="330" w:lineRule="atLeast"/>
        <w:ind w:firstLine="360"/>
        <w:rPr>
          <w:rFonts w:ascii="Century Gothic" w:eastAsia="Times New Roman" w:hAnsi="Century Gothic" w:cs="Times New Roman"/>
          <w:bCs/>
          <w:sz w:val="24"/>
          <w:szCs w:val="24"/>
        </w:rPr>
      </w:pPr>
      <w:r w:rsidRPr="002859D9">
        <w:rPr>
          <w:rFonts w:ascii="Century Gothic" w:eastAsia="Times New Roman" w:hAnsi="Century Gothic" w:cs="Times New Roman"/>
          <w:bCs/>
          <w:sz w:val="24"/>
          <w:szCs w:val="24"/>
        </w:rPr>
        <w:t>8:00am-12:00pm</w:t>
      </w:r>
      <w:r w:rsidRPr="002859D9">
        <w:rPr>
          <w:rFonts w:ascii="Century Gothic" w:eastAsia="Times New Roman" w:hAnsi="Century Gothic" w:cs="Times New Roman"/>
          <w:bCs/>
          <w:sz w:val="24"/>
          <w:szCs w:val="24"/>
        </w:rPr>
        <w:tab/>
      </w:r>
      <w:r w:rsidRPr="002859D9">
        <w:rPr>
          <w:rFonts w:ascii="Century Gothic" w:eastAsia="Times New Roman" w:hAnsi="Century Gothic" w:cs="Times New Roman"/>
          <w:bCs/>
          <w:sz w:val="24"/>
          <w:szCs w:val="24"/>
        </w:rPr>
        <w:tab/>
      </w:r>
      <w:r w:rsidRPr="002859D9">
        <w:rPr>
          <w:rFonts w:ascii="Century Gothic" w:eastAsia="Times New Roman" w:hAnsi="Century Gothic" w:cs="Times New Roman"/>
          <w:bCs/>
          <w:sz w:val="24"/>
          <w:szCs w:val="24"/>
        </w:rPr>
        <w:tab/>
      </w:r>
      <w:r w:rsidRPr="002859D9">
        <w:rPr>
          <w:rFonts w:ascii="Century Gothic" w:eastAsia="Times New Roman" w:hAnsi="Century Gothic" w:cs="Times New Roman"/>
          <w:bCs/>
          <w:sz w:val="24"/>
          <w:szCs w:val="24"/>
        </w:rPr>
        <w:tab/>
        <w:t>10:00am-2:00pm</w:t>
      </w:r>
      <w:r w:rsidR="0022595E" w:rsidRPr="002859D9">
        <w:rPr>
          <w:rFonts w:ascii="Century Gothic" w:eastAsia="Times New Roman" w:hAnsi="Century Gothic" w:cs="Times New Roman"/>
          <w:bCs/>
          <w:sz w:val="24"/>
          <w:szCs w:val="24"/>
        </w:rPr>
        <w:t xml:space="preserve"> and 4:00pm-7:00pm</w:t>
      </w:r>
    </w:p>
    <w:p w:rsidR="005D0AA7" w:rsidRPr="002859D9" w:rsidRDefault="005D0AA7" w:rsidP="005D0AA7">
      <w:pPr>
        <w:shd w:val="clear" w:color="auto" w:fill="FFFFFF"/>
        <w:spacing w:after="0" w:line="330" w:lineRule="atLeast"/>
        <w:rPr>
          <w:rFonts w:ascii="Century Gothic" w:eastAsia="Times New Roman" w:hAnsi="Century Gothic" w:cs="Times New Roman"/>
          <w:b/>
          <w:bCs/>
          <w:sz w:val="24"/>
          <w:szCs w:val="24"/>
        </w:rPr>
      </w:pPr>
    </w:p>
    <w:p w:rsidR="005D0AA7" w:rsidRPr="002859D9" w:rsidRDefault="005D0AA7" w:rsidP="005D0AA7">
      <w:pPr>
        <w:shd w:val="clear" w:color="auto" w:fill="FFFFFF"/>
        <w:spacing w:after="0" w:line="330" w:lineRule="atLeast"/>
        <w:ind w:left="360"/>
        <w:rPr>
          <w:rFonts w:ascii="Century Gothic" w:eastAsia="Times New Roman" w:hAnsi="Century Gothic" w:cs="Times New Roman"/>
          <w:sz w:val="24"/>
          <w:szCs w:val="24"/>
        </w:rPr>
      </w:pPr>
      <w:r w:rsidRPr="002859D9">
        <w:rPr>
          <w:rFonts w:ascii="Century Gothic" w:eastAsia="Times New Roman" w:hAnsi="Century Gothic" w:cs="Times New Roman"/>
          <w:b/>
          <w:bCs/>
          <w:sz w:val="24"/>
          <w:szCs w:val="24"/>
        </w:rPr>
        <w:t>Western NY</w:t>
      </w:r>
      <w:r w:rsidRPr="002859D9">
        <w:rPr>
          <w:rFonts w:ascii="Century Gothic" w:eastAsia="Times New Roman" w:hAnsi="Century Gothic" w:cs="Times New Roman"/>
          <w:b/>
          <w:bCs/>
          <w:sz w:val="24"/>
          <w:szCs w:val="24"/>
        </w:rPr>
        <w:tab/>
      </w:r>
      <w:r w:rsidRPr="002859D9">
        <w:rPr>
          <w:rFonts w:ascii="Century Gothic" w:eastAsia="Times New Roman" w:hAnsi="Century Gothic" w:cs="Times New Roman"/>
          <w:b/>
          <w:bCs/>
          <w:sz w:val="24"/>
          <w:szCs w:val="24"/>
        </w:rPr>
        <w:tab/>
      </w:r>
      <w:r w:rsidRPr="002859D9">
        <w:rPr>
          <w:rFonts w:ascii="Century Gothic" w:eastAsia="Times New Roman" w:hAnsi="Century Gothic" w:cs="Times New Roman"/>
          <w:b/>
          <w:bCs/>
          <w:sz w:val="24"/>
          <w:szCs w:val="24"/>
        </w:rPr>
        <w:tab/>
      </w:r>
      <w:r w:rsidRPr="002859D9">
        <w:rPr>
          <w:rFonts w:ascii="Century Gothic" w:eastAsia="Times New Roman" w:hAnsi="Century Gothic" w:cs="Times New Roman"/>
          <w:b/>
          <w:bCs/>
          <w:sz w:val="24"/>
          <w:szCs w:val="24"/>
        </w:rPr>
        <w:tab/>
      </w:r>
      <w:r w:rsidRPr="002859D9">
        <w:rPr>
          <w:rFonts w:ascii="Century Gothic" w:eastAsia="Times New Roman" w:hAnsi="Century Gothic" w:cs="Times New Roman"/>
          <w:b/>
          <w:bCs/>
          <w:sz w:val="24"/>
          <w:szCs w:val="24"/>
        </w:rPr>
        <w:tab/>
      </w:r>
      <w:r w:rsidR="008654E4" w:rsidRPr="002859D9">
        <w:rPr>
          <w:rFonts w:ascii="Century Gothic" w:eastAsia="Times New Roman" w:hAnsi="Century Gothic" w:cs="Times New Roman"/>
          <w:sz w:val="24"/>
          <w:szCs w:val="24"/>
        </w:rPr>
        <w:br/>
        <w:t>West Seneca DDSO</w:t>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br/>
        <w:t>1200 East &amp; West Road</w:t>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br/>
        <w:t>West Seneca, NY 14224</w:t>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br/>
        <w:t>Contact: Mary Beth Blodgett</w:t>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tab/>
        <w:t xml:space="preserve"> </w:t>
      </w:r>
    </w:p>
    <w:p w:rsidR="005D0AA7" w:rsidRPr="002859D9" w:rsidRDefault="005D0AA7" w:rsidP="005D0AA7">
      <w:pPr>
        <w:shd w:val="clear" w:color="auto" w:fill="FFFFFF"/>
        <w:spacing w:after="0" w:line="330" w:lineRule="atLeast"/>
        <w:ind w:firstLine="360"/>
        <w:rPr>
          <w:rFonts w:ascii="Century Gothic" w:eastAsia="Times New Roman" w:hAnsi="Century Gothic" w:cs="Times New Roman"/>
          <w:sz w:val="24"/>
          <w:szCs w:val="24"/>
        </w:rPr>
      </w:pPr>
      <w:r w:rsidRPr="002859D9">
        <w:rPr>
          <w:rFonts w:ascii="Century Gothic" w:eastAsia="Times New Roman" w:hAnsi="Century Gothic" w:cs="Times New Roman"/>
          <w:sz w:val="24"/>
          <w:szCs w:val="24"/>
        </w:rPr>
        <w:t>(716) 517-2151</w:t>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tab/>
      </w:r>
    </w:p>
    <w:p w:rsidR="005D0AA7" w:rsidRPr="002859D9" w:rsidRDefault="005D0AA7" w:rsidP="00DF21A0">
      <w:pPr>
        <w:shd w:val="clear" w:color="auto" w:fill="FFFFFF"/>
        <w:spacing w:after="0" w:line="330" w:lineRule="atLeast"/>
        <w:rPr>
          <w:rFonts w:ascii="Century Gothic" w:eastAsia="Times New Roman" w:hAnsi="Century Gothic" w:cs="Times New Roman"/>
          <w:b/>
          <w:bCs/>
          <w:sz w:val="24"/>
          <w:szCs w:val="24"/>
        </w:rPr>
      </w:pPr>
    </w:p>
    <w:p w:rsidR="005D0AA7" w:rsidRPr="002859D9" w:rsidRDefault="005D0AA7" w:rsidP="005D0AA7">
      <w:pPr>
        <w:shd w:val="clear" w:color="auto" w:fill="FFFFFF"/>
        <w:spacing w:after="0" w:line="330" w:lineRule="atLeast"/>
        <w:ind w:firstLine="360"/>
        <w:rPr>
          <w:rFonts w:ascii="Century Gothic" w:eastAsia="Times New Roman" w:hAnsi="Century Gothic" w:cs="Times New Roman"/>
          <w:b/>
          <w:bCs/>
          <w:sz w:val="24"/>
          <w:szCs w:val="24"/>
        </w:rPr>
      </w:pPr>
      <w:r w:rsidRPr="002859D9">
        <w:rPr>
          <w:rFonts w:ascii="Century Gothic" w:eastAsia="Times New Roman" w:hAnsi="Century Gothic" w:cs="Times New Roman"/>
          <w:b/>
          <w:bCs/>
          <w:sz w:val="24"/>
          <w:szCs w:val="24"/>
        </w:rPr>
        <w:t>Rochester</w:t>
      </w:r>
    </w:p>
    <w:p w:rsidR="005D0AA7" w:rsidRPr="002859D9" w:rsidRDefault="005D0AA7" w:rsidP="005D0AA7">
      <w:pPr>
        <w:shd w:val="clear" w:color="auto" w:fill="FFFFFF"/>
        <w:spacing w:after="0" w:line="330" w:lineRule="atLeast"/>
        <w:ind w:firstLine="360"/>
        <w:rPr>
          <w:rFonts w:ascii="Century Gothic" w:eastAsia="Times New Roman" w:hAnsi="Century Gothic" w:cs="Times New Roman"/>
          <w:sz w:val="24"/>
          <w:szCs w:val="24"/>
        </w:rPr>
      </w:pPr>
      <w:r w:rsidRPr="002859D9">
        <w:rPr>
          <w:rFonts w:ascii="Century Gothic" w:eastAsia="Times New Roman" w:hAnsi="Century Gothic" w:cs="Times New Roman"/>
          <w:sz w:val="24"/>
          <w:szCs w:val="24"/>
        </w:rPr>
        <w:t>Finger Lakes</w:t>
      </w:r>
      <w:r w:rsidR="008654E4" w:rsidRPr="002859D9">
        <w:rPr>
          <w:rFonts w:ascii="Century Gothic" w:eastAsia="Times New Roman" w:hAnsi="Century Gothic" w:cs="Times New Roman"/>
          <w:sz w:val="24"/>
          <w:szCs w:val="24"/>
        </w:rPr>
        <w:t xml:space="preserve"> DDSO</w:t>
      </w:r>
      <w:r w:rsidRPr="002859D9">
        <w:rPr>
          <w:rFonts w:ascii="Century Gothic" w:eastAsia="Times New Roman" w:hAnsi="Century Gothic" w:cs="Times New Roman"/>
          <w:sz w:val="24"/>
          <w:szCs w:val="24"/>
        </w:rPr>
        <w:t xml:space="preserve"> /Monroe Developmental Center</w:t>
      </w:r>
    </w:p>
    <w:p w:rsidR="005D0AA7" w:rsidRPr="002859D9" w:rsidRDefault="005D0AA7" w:rsidP="005D0AA7">
      <w:pPr>
        <w:shd w:val="clear" w:color="auto" w:fill="FFFFFF"/>
        <w:spacing w:after="0" w:line="330" w:lineRule="atLeast"/>
        <w:ind w:firstLine="360"/>
        <w:rPr>
          <w:rFonts w:ascii="Century Gothic" w:eastAsia="Times New Roman" w:hAnsi="Century Gothic" w:cs="Times New Roman"/>
          <w:sz w:val="24"/>
          <w:szCs w:val="24"/>
        </w:rPr>
      </w:pPr>
      <w:r w:rsidRPr="002859D9">
        <w:rPr>
          <w:rFonts w:ascii="Century Gothic" w:eastAsia="Times New Roman" w:hAnsi="Century Gothic" w:cs="Times New Roman"/>
          <w:sz w:val="24"/>
          <w:szCs w:val="24"/>
        </w:rPr>
        <w:t>620 Westfall Road, Rochester, NY 14620</w:t>
      </w:r>
    </w:p>
    <w:p w:rsidR="005D0AA7" w:rsidRPr="002859D9" w:rsidRDefault="005D0AA7" w:rsidP="005D0AA7">
      <w:pPr>
        <w:shd w:val="clear" w:color="auto" w:fill="FFFFFF"/>
        <w:spacing w:after="0" w:line="330" w:lineRule="atLeast"/>
        <w:ind w:firstLine="360"/>
        <w:rPr>
          <w:rFonts w:ascii="Century Gothic" w:eastAsia="Times New Roman" w:hAnsi="Century Gothic" w:cs="Times New Roman"/>
          <w:sz w:val="24"/>
          <w:szCs w:val="24"/>
        </w:rPr>
      </w:pPr>
      <w:r w:rsidRPr="002859D9">
        <w:rPr>
          <w:rFonts w:ascii="Century Gothic" w:eastAsia="Times New Roman" w:hAnsi="Century Gothic" w:cs="Times New Roman"/>
          <w:sz w:val="24"/>
          <w:szCs w:val="24"/>
        </w:rPr>
        <w:t>Room 25 Leaf</w:t>
      </w:r>
    </w:p>
    <w:p w:rsidR="005D0AA7" w:rsidRPr="002859D9" w:rsidRDefault="005D0AA7" w:rsidP="005D0AA7">
      <w:pPr>
        <w:shd w:val="clear" w:color="auto" w:fill="FFFFFF"/>
        <w:spacing w:after="0" w:line="330" w:lineRule="atLeast"/>
        <w:ind w:firstLine="360"/>
        <w:rPr>
          <w:rFonts w:ascii="Century Gothic" w:eastAsia="Times New Roman" w:hAnsi="Century Gothic" w:cs="Times New Roman"/>
          <w:sz w:val="24"/>
          <w:szCs w:val="24"/>
        </w:rPr>
      </w:pPr>
      <w:r w:rsidRPr="002859D9">
        <w:rPr>
          <w:rFonts w:ascii="Century Gothic" w:eastAsia="Times New Roman" w:hAnsi="Century Gothic" w:cs="Times New Roman"/>
          <w:sz w:val="24"/>
          <w:szCs w:val="24"/>
        </w:rPr>
        <w:t xml:space="preserve">Contact: Rebecca Scott  </w:t>
      </w:r>
    </w:p>
    <w:p w:rsidR="005D0AA7" w:rsidRPr="002859D9" w:rsidRDefault="005D0AA7" w:rsidP="005D0AA7">
      <w:pPr>
        <w:shd w:val="clear" w:color="auto" w:fill="FFFFFF"/>
        <w:spacing w:after="0" w:line="330" w:lineRule="atLeast"/>
        <w:ind w:firstLine="360"/>
        <w:rPr>
          <w:rFonts w:ascii="Century Gothic" w:eastAsia="Times New Roman" w:hAnsi="Century Gothic" w:cs="Times New Roman"/>
          <w:b/>
          <w:bCs/>
          <w:sz w:val="24"/>
          <w:szCs w:val="24"/>
        </w:rPr>
      </w:pPr>
      <w:r w:rsidRPr="002859D9">
        <w:rPr>
          <w:rFonts w:ascii="Century Gothic" w:eastAsia="Times New Roman" w:hAnsi="Century Gothic" w:cs="Times New Roman"/>
          <w:sz w:val="24"/>
          <w:szCs w:val="24"/>
        </w:rPr>
        <w:t>(585) 241-5766</w:t>
      </w:r>
    </w:p>
    <w:p w:rsidR="005D0AA7" w:rsidRPr="002859D9" w:rsidRDefault="005D0AA7" w:rsidP="00DF21A0">
      <w:pPr>
        <w:shd w:val="clear" w:color="auto" w:fill="FFFFFF"/>
        <w:spacing w:after="0" w:line="330" w:lineRule="atLeast"/>
        <w:rPr>
          <w:rFonts w:ascii="Century Gothic" w:eastAsia="Times New Roman" w:hAnsi="Century Gothic" w:cs="Times New Roman"/>
          <w:b/>
          <w:bCs/>
          <w:sz w:val="24"/>
          <w:szCs w:val="24"/>
        </w:rPr>
      </w:pPr>
    </w:p>
    <w:p w:rsidR="005D0AA7" w:rsidRPr="002859D9" w:rsidRDefault="005D0AA7" w:rsidP="005D0AA7">
      <w:pPr>
        <w:pStyle w:val="ListParagraph"/>
        <w:numPr>
          <w:ilvl w:val="0"/>
          <w:numId w:val="1"/>
        </w:numPr>
        <w:shd w:val="clear" w:color="auto" w:fill="FFFFFF"/>
        <w:spacing w:after="0" w:line="330" w:lineRule="atLeast"/>
        <w:rPr>
          <w:rFonts w:ascii="Century Gothic" w:eastAsia="Times New Roman" w:hAnsi="Century Gothic" w:cs="Times New Roman"/>
          <w:b/>
          <w:bCs/>
          <w:sz w:val="24"/>
          <w:szCs w:val="24"/>
        </w:rPr>
      </w:pPr>
      <w:r w:rsidRPr="002859D9">
        <w:rPr>
          <w:rFonts w:ascii="Century Gothic" w:eastAsia="Times New Roman" w:hAnsi="Century Gothic" w:cs="Times New Roman"/>
          <w:b/>
          <w:bCs/>
          <w:sz w:val="24"/>
          <w:szCs w:val="24"/>
        </w:rPr>
        <w:t>Region 2</w:t>
      </w:r>
    </w:p>
    <w:p w:rsidR="005D0AA7" w:rsidRPr="002859D9" w:rsidRDefault="005D0AA7" w:rsidP="005D0AA7">
      <w:pPr>
        <w:shd w:val="clear" w:color="auto" w:fill="FFFFFF"/>
        <w:spacing w:after="0" w:line="330" w:lineRule="atLeast"/>
        <w:ind w:firstLine="360"/>
        <w:rPr>
          <w:rFonts w:ascii="Century Gothic" w:eastAsia="Times New Roman" w:hAnsi="Century Gothic" w:cs="Times New Roman"/>
          <w:bCs/>
          <w:sz w:val="24"/>
          <w:szCs w:val="24"/>
        </w:rPr>
      </w:pPr>
      <w:r w:rsidRPr="002859D9">
        <w:rPr>
          <w:rFonts w:ascii="Century Gothic" w:eastAsia="Times New Roman" w:hAnsi="Century Gothic" w:cs="Times New Roman"/>
          <w:bCs/>
          <w:sz w:val="24"/>
          <w:szCs w:val="24"/>
        </w:rPr>
        <w:t>Wednesday, September 18, 2013</w:t>
      </w:r>
      <w:r w:rsidRPr="002859D9">
        <w:rPr>
          <w:rFonts w:ascii="Century Gothic" w:eastAsia="Times New Roman" w:hAnsi="Century Gothic" w:cs="Times New Roman"/>
          <w:bCs/>
          <w:sz w:val="24"/>
          <w:szCs w:val="24"/>
        </w:rPr>
        <w:tab/>
        <w:t>and</w:t>
      </w:r>
      <w:r w:rsidRPr="002859D9">
        <w:rPr>
          <w:rFonts w:ascii="Century Gothic" w:eastAsia="Times New Roman" w:hAnsi="Century Gothic" w:cs="Times New Roman"/>
          <w:bCs/>
          <w:sz w:val="24"/>
          <w:szCs w:val="24"/>
        </w:rPr>
        <w:tab/>
        <w:t>Friday, September 20, 2013</w:t>
      </w:r>
    </w:p>
    <w:p w:rsidR="005D0AA7" w:rsidRPr="002859D9" w:rsidRDefault="00A54518" w:rsidP="005D0AA7">
      <w:pPr>
        <w:shd w:val="clear" w:color="auto" w:fill="FFFFFF"/>
        <w:spacing w:after="0" w:line="330" w:lineRule="atLeast"/>
        <w:ind w:firstLine="360"/>
        <w:rPr>
          <w:rFonts w:ascii="Century Gothic" w:eastAsia="Times New Roman" w:hAnsi="Century Gothic" w:cs="Times New Roman"/>
          <w:bCs/>
          <w:sz w:val="24"/>
          <w:szCs w:val="24"/>
        </w:rPr>
      </w:pPr>
      <w:r w:rsidRPr="002859D9">
        <w:rPr>
          <w:rFonts w:ascii="Century Gothic" w:eastAsia="Times New Roman" w:hAnsi="Century Gothic" w:cs="Times New Roman"/>
          <w:bCs/>
          <w:sz w:val="24"/>
          <w:szCs w:val="24"/>
        </w:rPr>
        <w:t>12:00pm-4:0</w:t>
      </w:r>
      <w:r w:rsidR="005D0AA7" w:rsidRPr="002859D9">
        <w:rPr>
          <w:rFonts w:ascii="Century Gothic" w:eastAsia="Times New Roman" w:hAnsi="Century Gothic" w:cs="Times New Roman"/>
          <w:bCs/>
          <w:sz w:val="24"/>
          <w:szCs w:val="24"/>
        </w:rPr>
        <w:t>0pm</w:t>
      </w:r>
      <w:r w:rsidR="005D0AA7" w:rsidRPr="002859D9">
        <w:rPr>
          <w:rFonts w:ascii="Century Gothic" w:eastAsia="Times New Roman" w:hAnsi="Century Gothic" w:cs="Times New Roman"/>
          <w:bCs/>
          <w:sz w:val="24"/>
          <w:szCs w:val="24"/>
        </w:rPr>
        <w:tab/>
      </w:r>
      <w:r w:rsidR="005D0AA7" w:rsidRPr="002859D9">
        <w:rPr>
          <w:rFonts w:ascii="Century Gothic" w:eastAsia="Times New Roman" w:hAnsi="Century Gothic" w:cs="Times New Roman"/>
          <w:bCs/>
          <w:sz w:val="24"/>
          <w:szCs w:val="24"/>
        </w:rPr>
        <w:tab/>
      </w:r>
      <w:r w:rsidR="005D0AA7" w:rsidRPr="002859D9">
        <w:rPr>
          <w:rFonts w:ascii="Century Gothic" w:eastAsia="Times New Roman" w:hAnsi="Century Gothic" w:cs="Times New Roman"/>
          <w:bCs/>
          <w:sz w:val="24"/>
          <w:szCs w:val="24"/>
        </w:rPr>
        <w:tab/>
      </w:r>
      <w:r w:rsidR="005D0AA7" w:rsidRPr="002859D9">
        <w:rPr>
          <w:rFonts w:ascii="Century Gothic" w:eastAsia="Times New Roman" w:hAnsi="Century Gothic" w:cs="Times New Roman"/>
          <w:bCs/>
          <w:sz w:val="24"/>
          <w:szCs w:val="24"/>
        </w:rPr>
        <w:tab/>
        <w:t>10:00am-2:00pm</w:t>
      </w:r>
      <w:r w:rsidR="0022595E" w:rsidRPr="002859D9">
        <w:rPr>
          <w:rFonts w:ascii="Century Gothic" w:eastAsia="Times New Roman" w:hAnsi="Century Gothic" w:cs="Times New Roman"/>
          <w:bCs/>
          <w:sz w:val="24"/>
          <w:szCs w:val="24"/>
        </w:rPr>
        <w:t xml:space="preserve"> and 4:00pm-7:00pm</w:t>
      </w:r>
    </w:p>
    <w:p w:rsidR="005D0AA7" w:rsidRPr="002859D9" w:rsidRDefault="005D0AA7" w:rsidP="005D0AA7">
      <w:pPr>
        <w:shd w:val="clear" w:color="auto" w:fill="FFFFFF"/>
        <w:spacing w:after="0" w:line="330" w:lineRule="atLeast"/>
        <w:rPr>
          <w:rFonts w:ascii="Century Gothic" w:eastAsia="Times New Roman" w:hAnsi="Century Gothic" w:cs="Times New Roman"/>
          <w:b/>
          <w:bCs/>
          <w:sz w:val="24"/>
          <w:szCs w:val="24"/>
        </w:rPr>
      </w:pPr>
    </w:p>
    <w:p w:rsidR="005D0AA7" w:rsidRPr="002859D9" w:rsidRDefault="005D0AA7" w:rsidP="005D0AA7">
      <w:pPr>
        <w:shd w:val="clear" w:color="auto" w:fill="FFFFFF"/>
        <w:spacing w:after="0" w:line="330" w:lineRule="atLeast"/>
        <w:ind w:left="360"/>
        <w:rPr>
          <w:rFonts w:ascii="Century Gothic" w:eastAsia="Times New Roman" w:hAnsi="Century Gothic" w:cs="Times New Roman"/>
          <w:sz w:val="24"/>
          <w:szCs w:val="24"/>
        </w:rPr>
      </w:pPr>
      <w:r w:rsidRPr="002859D9">
        <w:rPr>
          <w:rFonts w:ascii="Century Gothic" w:eastAsia="Times New Roman" w:hAnsi="Century Gothic" w:cs="Times New Roman"/>
          <w:b/>
          <w:bCs/>
          <w:sz w:val="24"/>
          <w:szCs w:val="24"/>
        </w:rPr>
        <w:t>Syracuse, NY</w:t>
      </w:r>
      <w:r w:rsidRPr="002859D9">
        <w:rPr>
          <w:rFonts w:ascii="Century Gothic" w:eastAsia="Times New Roman" w:hAnsi="Century Gothic" w:cs="Times New Roman"/>
          <w:sz w:val="24"/>
          <w:szCs w:val="24"/>
        </w:rPr>
        <w:br/>
        <w:t xml:space="preserve">Central NY </w:t>
      </w:r>
      <w:r w:rsidR="008654E4" w:rsidRPr="002859D9">
        <w:rPr>
          <w:rFonts w:ascii="Century Gothic" w:eastAsia="Times New Roman" w:hAnsi="Century Gothic" w:cs="Times New Roman"/>
          <w:sz w:val="24"/>
          <w:szCs w:val="24"/>
        </w:rPr>
        <w:t>DDSO</w:t>
      </w:r>
      <w:r w:rsidRPr="002859D9">
        <w:rPr>
          <w:rFonts w:ascii="Century Gothic" w:eastAsia="Times New Roman" w:hAnsi="Century Gothic" w:cs="Times New Roman"/>
          <w:sz w:val="24"/>
          <w:szCs w:val="24"/>
        </w:rPr>
        <w:br/>
        <w:t>187 Northern Concourse, North Syracuse, NY 13212</w:t>
      </w:r>
      <w:r w:rsidRPr="002859D9">
        <w:rPr>
          <w:rFonts w:ascii="Century Gothic" w:eastAsia="Times New Roman" w:hAnsi="Century Gothic" w:cs="Times New Roman"/>
          <w:sz w:val="24"/>
          <w:szCs w:val="24"/>
        </w:rPr>
        <w:br/>
        <w:t>Regional Training Center</w:t>
      </w:r>
      <w:r w:rsidRPr="002859D9">
        <w:rPr>
          <w:rFonts w:ascii="Century Gothic" w:eastAsia="Times New Roman" w:hAnsi="Century Gothic" w:cs="Times New Roman"/>
          <w:sz w:val="24"/>
          <w:szCs w:val="24"/>
        </w:rPr>
        <w:br/>
        <w:t>Contact: Sandy Smith at (315) 473-6371</w:t>
      </w:r>
    </w:p>
    <w:p w:rsidR="005D0AA7" w:rsidRPr="002859D9" w:rsidRDefault="005D0AA7" w:rsidP="00DF21A0">
      <w:pPr>
        <w:shd w:val="clear" w:color="auto" w:fill="FFFFFF"/>
        <w:spacing w:after="0" w:line="330" w:lineRule="atLeast"/>
        <w:rPr>
          <w:rFonts w:ascii="Century Gothic" w:eastAsia="Times New Roman" w:hAnsi="Century Gothic" w:cs="Times New Roman"/>
          <w:b/>
          <w:bCs/>
          <w:sz w:val="24"/>
          <w:szCs w:val="24"/>
        </w:rPr>
      </w:pPr>
    </w:p>
    <w:p w:rsidR="005D0AA7" w:rsidRPr="002859D9" w:rsidRDefault="005D0AA7" w:rsidP="00D012CC">
      <w:pPr>
        <w:pStyle w:val="ListParagraph"/>
        <w:numPr>
          <w:ilvl w:val="0"/>
          <w:numId w:val="1"/>
        </w:numPr>
        <w:shd w:val="clear" w:color="auto" w:fill="FFFFFF"/>
        <w:spacing w:after="0" w:line="330" w:lineRule="atLeast"/>
        <w:rPr>
          <w:rFonts w:ascii="Century Gothic" w:eastAsia="Times New Roman" w:hAnsi="Century Gothic" w:cs="Times New Roman"/>
          <w:b/>
          <w:bCs/>
          <w:sz w:val="24"/>
          <w:szCs w:val="24"/>
        </w:rPr>
      </w:pPr>
      <w:r w:rsidRPr="002859D9">
        <w:rPr>
          <w:rFonts w:ascii="Century Gothic" w:eastAsia="Times New Roman" w:hAnsi="Century Gothic" w:cs="Times New Roman"/>
          <w:b/>
          <w:bCs/>
          <w:sz w:val="24"/>
          <w:szCs w:val="24"/>
        </w:rPr>
        <w:t>Region 3</w:t>
      </w:r>
    </w:p>
    <w:p w:rsidR="008654E4" w:rsidRPr="002859D9" w:rsidRDefault="008654E4" w:rsidP="008654E4">
      <w:pPr>
        <w:shd w:val="clear" w:color="auto" w:fill="FFFFFF"/>
        <w:spacing w:after="0" w:line="330" w:lineRule="atLeast"/>
        <w:ind w:firstLine="360"/>
        <w:rPr>
          <w:rFonts w:ascii="Century Gothic" w:eastAsia="Times New Roman" w:hAnsi="Century Gothic" w:cs="Times New Roman"/>
          <w:bCs/>
          <w:sz w:val="24"/>
          <w:szCs w:val="24"/>
        </w:rPr>
      </w:pPr>
      <w:r w:rsidRPr="002859D9">
        <w:rPr>
          <w:rFonts w:ascii="Century Gothic" w:eastAsia="Times New Roman" w:hAnsi="Century Gothic" w:cs="Times New Roman"/>
          <w:bCs/>
          <w:sz w:val="24"/>
          <w:szCs w:val="24"/>
        </w:rPr>
        <w:t>Thursday, September 19, 2013</w:t>
      </w:r>
      <w:r w:rsidR="005D0AA7" w:rsidRPr="002859D9">
        <w:rPr>
          <w:rFonts w:ascii="Century Gothic" w:eastAsia="Times New Roman" w:hAnsi="Century Gothic" w:cs="Times New Roman"/>
          <w:bCs/>
          <w:sz w:val="24"/>
          <w:szCs w:val="24"/>
        </w:rPr>
        <w:t xml:space="preserve"> </w:t>
      </w:r>
      <w:r w:rsidRPr="002859D9">
        <w:rPr>
          <w:rFonts w:ascii="Century Gothic" w:eastAsia="Times New Roman" w:hAnsi="Century Gothic" w:cs="Times New Roman"/>
          <w:bCs/>
          <w:sz w:val="24"/>
          <w:szCs w:val="24"/>
        </w:rPr>
        <w:tab/>
        <w:t xml:space="preserve">and </w:t>
      </w:r>
      <w:r w:rsidRPr="002859D9">
        <w:rPr>
          <w:rFonts w:ascii="Century Gothic" w:eastAsia="Times New Roman" w:hAnsi="Century Gothic" w:cs="Times New Roman"/>
          <w:bCs/>
          <w:sz w:val="24"/>
          <w:szCs w:val="24"/>
        </w:rPr>
        <w:tab/>
        <w:t>Friday, September 20, 2013</w:t>
      </w:r>
    </w:p>
    <w:p w:rsidR="005D0AA7" w:rsidRPr="002859D9" w:rsidRDefault="005D0AA7" w:rsidP="008654E4">
      <w:pPr>
        <w:shd w:val="clear" w:color="auto" w:fill="FFFFFF"/>
        <w:spacing w:after="0" w:line="330" w:lineRule="atLeast"/>
        <w:ind w:firstLine="360"/>
        <w:rPr>
          <w:rFonts w:ascii="Century Gothic" w:eastAsia="Times New Roman" w:hAnsi="Century Gothic" w:cs="Times New Roman"/>
          <w:b/>
          <w:bCs/>
          <w:sz w:val="24"/>
          <w:szCs w:val="24"/>
        </w:rPr>
      </w:pPr>
      <w:r w:rsidRPr="002859D9">
        <w:rPr>
          <w:rFonts w:ascii="Century Gothic" w:eastAsia="Times New Roman" w:hAnsi="Century Gothic" w:cs="Times New Roman"/>
          <w:bCs/>
          <w:sz w:val="24"/>
          <w:szCs w:val="24"/>
        </w:rPr>
        <w:t>12:00pm-4:00pm</w:t>
      </w:r>
      <w:r w:rsidR="008654E4" w:rsidRPr="002859D9">
        <w:rPr>
          <w:rFonts w:ascii="Century Gothic" w:eastAsia="Times New Roman" w:hAnsi="Century Gothic" w:cs="Times New Roman"/>
          <w:bCs/>
          <w:sz w:val="24"/>
          <w:szCs w:val="24"/>
        </w:rPr>
        <w:tab/>
      </w:r>
      <w:r w:rsidR="008654E4" w:rsidRPr="002859D9">
        <w:rPr>
          <w:rFonts w:ascii="Century Gothic" w:eastAsia="Times New Roman" w:hAnsi="Century Gothic" w:cs="Times New Roman"/>
          <w:bCs/>
          <w:sz w:val="24"/>
          <w:szCs w:val="24"/>
        </w:rPr>
        <w:tab/>
      </w:r>
      <w:r w:rsidR="008654E4" w:rsidRPr="002859D9">
        <w:rPr>
          <w:rFonts w:ascii="Century Gothic" w:eastAsia="Times New Roman" w:hAnsi="Century Gothic" w:cs="Times New Roman"/>
          <w:bCs/>
          <w:sz w:val="24"/>
          <w:szCs w:val="24"/>
        </w:rPr>
        <w:tab/>
      </w:r>
      <w:r w:rsidR="008654E4" w:rsidRPr="002859D9">
        <w:rPr>
          <w:rFonts w:ascii="Century Gothic" w:eastAsia="Times New Roman" w:hAnsi="Century Gothic" w:cs="Times New Roman"/>
          <w:bCs/>
          <w:sz w:val="24"/>
          <w:szCs w:val="24"/>
        </w:rPr>
        <w:tab/>
        <w:t>10:00am-2:00pm</w:t>
      </w:r>
      <w:r w:rsidR="0022595E" w:rsidRPr="002859D9">
        <w:rPr>
          <w:rFonts w:ascii="Century Gothic" w:eastAsia="Times New Roman" w:hAnsi="Century Gothic" w:cs="Times New Roman"/>
          <w:bCs/>
          <w:sz w:val="24"/>
          <w:szCs w:val="24"/>
        </w:rPr>
        <w:t xml:space="preserve"> and 4:00pm-7:00pm</w:t>
      </w:r>
    </w:p>
    <w:p w:rsidR="005D0AA7" w:rsidRPr="002859D9" w:rsidRDefault="005D0AA7" w:rsidP="008654E4">
      <w:pPr>
        <w:shd w:val="clear" w:color="auto" w:fill="FFFFFF"/>
        <w:spacing w:after="0" w:line="330" w:lineRule="atLeast"/>
        <w:ind w:left="360"/>
        <w:rPr>
          <w:rFonts w:ascii="Century Gothic" w:eastAsia="Times New Roman" w:hAnsi="Century Gothic" w:cs="Times New Roman"/>
          <w:sz w:val="24"/>
          <w:szCs w:val="24"/>
        </w:rPr>
      </w:pPr>
      <w:r w:rsidRPr="002859D9">
        <w:rPr>
          <w:rFonts w:ascii="Century Gothic" w:eastAsia="Times New Roman" w:hAnsi="Century Gothic" w:cs="Times New Roman"/>
          <w:b/>
          <w:bCs/>
          <w:sz w:val="24"/>
          <w:szCs w:val="24"/>
        </w:rPr>
        <w:t>Schenectady</w:t>
      </w:r>
      <w:r w:rsidRPr="002859D9">
        <w:rPr>
          <w:rFonts w:ascii="Century Gothic" w:eastAsia="Times New Roman" w:hAnsi="Century Gothic" w:cs="Times New Roman"/>
          <w:b/>
          <w:bCs/>
          <w:sz w:val="24"/>
          <w:szCs w:val="24"/>
        </w:rPr>
        <w:tab/>
      </w:r>
      <w:r w:rsidRPr="002859D9">
        <w:rPr>
          <w:rFonts w:ascii="Century Gothic" w:eastAsia="Times New Roman" w:hAnsi="Century Gothic" w:cs="Times New Roman"/>
          <w:b/>
          <w:bCs/>
          <w:sz w:val="24"/>
          <w:szCs w:val="24"/>
        </w:rPr>
        <w:tab/>
      </w:r>
      <w:r w:rsidRPr="002859D9">
        <w:rPr>
          <w:rFonts w:ascii="Century Gothic" w:eastAsia="Times New Roman" w:hAnsi="Century Gothic" w:cs="Times New Roman"/>
          <w:b/>
          <w:bCs/>
          <w:sz w:val="24"/>
          <w:szCs w:val="24"/>
        </w:rPr>
        <w:tab/>
      </w:r>
      <w:r w:rsidRPr="002859D9">
        <w:rPr>
          <w:rFonts w:ascii="Century Gothic" w:eastAsia="Times New Roman" w:hAnsi="Century Gothic" w:cs="Times New Roman"/>
          <w:b/>
          <w:bCs/>
          <w:sz w:val="24"/>
          <w:szCs w:val="24"/>
        </w:rPr>
        <w:tab/>
      </w:r>
      <w:r w:rsidRPr="002859D9">
        <w:rPr>
          <w:rFonts w:ascii="Century Gothic" w:eastAsia="Times New Roman" w:hAnsi="Century Gothic" w:cs="Times New Roman"/>
          <w:b/>
          <w:bCs/>
          <w:sz w:val="24"/>
          <w:szCs w:val="24"/>
        </w:rPr>
        <w:tab/>
      </w:r>
      <w:r w:rsidR="008654E4" w:rsidRPr="002859D9">
        <w:rPr>
          <w:rFonts w:ascii="Century Gothic" w:eastAsia="Times New Roman" w:hAnsi="Century Gothic" w:cs="Times New Roman"/>
          <w:b/>
          <w:bCs/>
          <w:sz w:val="24"/>
          <w:szCs w:val="24"/>
        </w:rPr>
        <w:tab/>
      </w:r>
      <w:r w:rsidRPr="002859D9">
        <w:rPr>
          <w:rFonts w:ascii="Century Gothic" w:eastAsia="Times New Roman" w:hAnsi="Century Gothic" w:cs="Times New Roman"/>
          <w:sz w:val="24"/>
          <w:szCs w:val="24"/>
        </w:rPr>
        <w:br/>
        <w:t xml:space="preserve">Capital District </w:t>
      </w:r>
      <w:r w:rsidR="008654E4" w:rsidRPr="002859D9">
        <w:rPr>
          <w:rFonts w:ascii="Century Gothic" w:eastAsia="Times New Roman" w:hAnsi="Century Gothic" w:cs="Times New Roman"/>
          <w:sz w:val="24"/>
          <w:szCs w:val="24"/>
        </w:rPr>
        <w:t>DDSO</w:t>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br/>
        <w:t>500 Balltown Road</w:t>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tab/>
      </w:r>
    </w:p>
    <w:p w:rsidR="008654E4" w:rsidRPr="002859D9" w:rsidRDefault="005D0AA7" w:rsidP="008654E4">
      <w:pPr>
        <w:shd w:val="clear" w:color="auto" w:fill="FFFFFF"/>
        <w:spacing w:after="0" w:line="330" w:lineRule="atLeast"/>
        <w:ind w:left="360"/>
        <w:rPr>
          <w:rFonts w:ascii="Century Gothic" w:eastAsia="Times New Roman" w:hAnsi="Century Gothic" w:cs="Times New Roman"/>
          <w:sz w:val="24"/>
          <w:szCs w:val="24"/>
        </w:rPr>
      </w:pPr>
      <w:r w:rsidRPr="002859D9">
        <w:rPr>
          <w:rFonts w:ascii="Century Gothic" w:eastAsia="Times New Roman" w:hAnsi="Century Gothic" w:cs="Times New Roman"/>
          <w:sz w:val="24"/>
          <w:szCs w:val="24"/>
        </w:rPr>
        <w:t>Schenectady, NY 12304</w:t>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br/>
        <w:t>Building 3, Conference Room 2</w:t>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br/>
        <w:t xml:space="preserve">Contact: Karen Francisco </w:t>
      </w:r>
    </w:p>
    <w:p w:rsidR="005D0AA7" w:rsidRPr="002859D9" w:rsidRDefault="008654E4" w:rsidP="008654E4">
      <w:pPr>
        <w:shd w:val="clear" w:color="auto" w:fill="FFFFFF"/>
        <w:spacing w:after="0" w:line="330" w:lineRule="atLeast"/>
        <w:ind w:firstLine="360"/>
        <w:rPr>
          <w:rFonts w:ascii="Century Gothic" w:eastAsia="Times New Roman" w:hAnsi="Century Gothic" w:cs="Times New Roman"/>
          <w:sz w:val="24"/>
          <w:szCs w:val="24"/>
        </w:rPr>
      </w:pPr>
      <w:r w:rsidRPr="002859D9">
        <w:rPr>
          <w:rFonts w:ascii="Century Gothic" w:eastAsia="Times New Roman" w:hAnsi="Century Gothic" w:cs="Times New Roman"/>
          <w:sz w:val="24"/>
          <w:szCs w:val="24"/>
        </w:rPr>
        <w:lastRenderedPageBreak/>
        <w:t xml:space="preserve"> </w:t>
      </w:r>
      <w:r w:rsidR="005D0AA7" w:rsidRPr="002859D9">
        <w:rPr>
          <w:rFonts w:ascii="Century Gothic" w:eastAsia="Times New Roman" w:hAnsi="Century Gothic" w:cs="Times New Roman"/>
          <w:sz w:val="24"/>
          <w:szCs w:val="24"/>
        </w:rPr>
        <w:t>(518) 370-7429</w:t>
      </w:r>
    </w:p>
    <w:p w:rsidR="005D0AA7" w:rsidRPr="002859D9" w:rsidRDefault="005D0AA7" w:rsidP="00DF21A0">
      <w:pPr>
        <w:shd w:val="clear" w:color="auto" w:fill="FFFFFF"/>
        <w:spacing w:after="0" w:line="330" w:lineRule="atLeast"/>
        <w:rPr>
          <w:rFonts w:ascii="Century Gothic" w:eastAsia="Times New Roman" w:hAnsi="Century Gothic" w:cs="Times New Roman"/>
          <w:b/>
          <w:bCs/>
          <w:sz w:val="24"/>
          <w:szCs w:val="24"/>
        </w:rPr>
      </w:pPr>
    </w:p>
    <w:p w:rsidR="008654E4" w:rsidRPr="002859D9" w:rsidRDefault="008654E4" w:rsidP="008654E4">
      <w:pPr>
        <w:shd w:val="clear" w:color="auto" w:fill="FFFFFF"/>
        <w:spacing w:after="0" w:line="330" w:lineRule="atLeast"/>
        <w:ind w:firstLine="360"/>
        <w:rPr>
          <w:rFonts w:ascii="Century Gothic" w:eastAsia="Times New Roman" w:hAnsi="Century Gothic" w:cs="Times New Roman"/>
          <w:b/>
          <w:bCs/>
          <w:sz w:val="24"/>
          <w:szCs w:val="24"/>
        </w:rPr>
      </w:pPr>
      <w:r w:rsidRPr="002859D9">
        <w:rPr>
          <w:rFonts w:ascii="Century Gothic" w:eastAsia="Times New Roman" w:hAnsi="Century Gothic" w:cs="Times New Roman"/>
          <w:b/>
          <w:bCs/>
          <w:sz w:val="24"/>
          <w:szCs w:val="24"/>
        </w:rPr>
        <w:t>Kingston, NY</w:t>
      </w:r>
    </w:p>
    <w:p w:rsidR="008654E4" w:rsidRPr="002859D9" w:rsidRDefault="008654E4" w:rsidP="008654E4">
      <w:pPr>
        <w:shd w:val="clear" w:color="auto" w:fill="FFFFFF"/>
        <w:spacing w:after="0" w:line="330" w:lineRule="atLeast"/>
        <w:ind w:firstLine="360"/>
        <w:rPr>
          <w:rFonts w:ascii="Century Gothic" w:eastAsia="Times New Roman" w:hAnsi="Century Gothic" w:cs="Times New Roman"/>
          <w:b/>
          <w:bCs/>
          <w:sz w:val="24"/>
          <w:szCs w:val="24"/>
        </w:rPr>
      </w:pPr>
      <w:r w:rsidRPr="002859D9">
        <w:rPr>
          <w:rFonts w:ascii="Century Gothic" w:eastAsia="Times New Roman" w:hAnsi="Century Gothic" w:cs="Times New Roman"/>
          <w:sz w:val="24"/>
          <w:szCs w:val="24"/>
        </w:rPr>
        <w:t>Taconic DDSO</w:t>
      </w:r>
    </w:p>
    <w:p w:rsidR="008654E4" w:rsidRPr="002859D9" w:rsidRDefault="008654E4" w:rsidP="008654E4">
      <w:pPr>
        <w:shd w:val="clear" w:color="auto" w:fill="FFFFFF"/>
        <w:spacing w:after="0" w:line="330" w:lineRule="atLeast"/>
        <w:ind w:firstLine="360"/>
        <w:rPr>
          <w:rFonts w:ascii="Century Gothic" w:eastAsia="Times New Roman" w:hAnsi="Century Gothic" w:cs="Times New Roman"/>
          <w:b/>
          <w:bCs/>
          <w:sz w:val="24"/>
          <w:szCs w:val="24"/>
        </w:rPr>
      </w:pPr>
      <w:r w:rsidRPr="002859D9">
        <w:rPr>
          <w:rFonts w:ascii="Century Gothic" w:eastAsia="Times New Roman" w:hAnsi="Century Gothic" w:cs="Times New Roman"/>
          <w:sz w:val="24"/>
          <w:szCs w:val="24"/>
        </w:rPr>
        <w:t>521 Boices Lane, Kingston, NY 12401</w:t>
      </w:r>
    </w:p>
    <w:p w:rsidR="005D0AA7" w:rsidRPr="002859D9" w:rsidRDefault="008654E4" w:rsidP="008654E4">
      <w:pPr>
        <w:shd w:val="clear" w:color="auto" w:fill="FFFFFF"/>
        <w:spacing w:after="0" w:line="330" w:lineRule="atLeast"/>
        <w:ind w:firstLine="360"/>
        <w:rPr>
          <w:rFonts w:ascii="Century Gothic" w:eastAsia="Times New Roman" w:hAnsi="Century Gothic" w:cs="Times New Roman"/>
          <w:sz w:val="24"/>
          <w:szCs w:val="24"/>
        </w:rPr>
      </w:pPr>
      <w:r w:rsidRPr="002859D9">
        <w:rPr>
          <w:rFonts w:ascii="Century Gothic" w:eastAsia="Times New Roman" w:hAnsi="Century Gothic" w:cs="Times New Roman"/>
          <w:sz w:val="24"/>
          <w:szCs w:val="24"/>
        </w:rPr>
        <w:t>VC Room</w:t>
      </w:r>
    </w:p>
    <w:p w:rsidR="008654E4" w:rsidRPr="002859D9" w:rsidRDefault="008654E4" w:rsidP="008654E4">
      <w:pPr>
        <w:shd w:val="clear" w:color="auto" w:fill="FFFFFF"/>
        <w:spacing w:after="0" w:line="330" w:lineRule="atLeast"/>
        <w:ind w:firstLine="360"/>
        <w:rPr>
          <w:rFonts w:ascii="Century Gothic" w:eastAsia="Times New Roman" w:hAnsi="Century Gothic" w:cs="Times New Roman"/>
          <w:sz w:val="24"/>
          <w:szCs w:val="24"/>
        </w:rPr>
      </w:pPr>
      <w:r w:rsidRPr="002859D9">
        <w:rPr>
          <w:rFonts w:ascii="Century Gothic" w:eastAsia="Times New Roman" w:hAnsi="Century Gothic" w:cs="Times New Roman"/>
          <w:sz w:val="24"/>
          <w:szCs w:val="24"/>
        </w:rPr>
        <w:t>Contact: Garry Krom</w:t>
      </w:r>
    </w:p>
    <w:p w:rsidR="008654E4" w:rsidRPr="002859D9" w:rsidRDefault="008654E4" w:rsidP="008654E4">
      <w:pPr>
        <w:shd w:val="clear" w:color="auto" w:fill="FFFFFF"/>
        <w:spacing w:after="0" w:line="330" w:lineRule="atLeast"/>
        <w:ind w:firstLine="360"/>
        <w:rPr>
          <w:rFonts w:ascii="Century Gothic" w:eastAsia="Times New Roman" w:hAnsi="Century Gothic" w:cs="Times New Roman"/>
          <w:sz w:val="24"/>
          <w:szCs w:val="24"/>
        </w:rPr>
      </w:pPr>
      <w:r w:rsidRPr="002859D9">
        <w:rPr>
          <w:rFonts w:ascii="Century Gothic" w:eastAsia="Times New Roman" w:hAnsi="Century Gothic" w:cs="Times New Roman"/>
          <w:sz w:val="24"/>
          <w:szCs w:val="24"/>
        </w:rPr>
        <w:t>(845) 877-6821 Ext. 3451</w:t>
      </w:r>
    </w:p>
    <w:p w:rsidR="008654E4" w:rsidRPr="002859D9" w:rsidRDefault="008654E4" w:rsidP="008654E4">
      <w:pPr>
        <w:shd w:val="clear" w:color="auto" w:fill="FFFFFF"/>
        <w:spacing w:after="0" w:line="330" w:lineRule="atLeast"/>
        <w:ind w:firstLine="360"/>
        <w:rPr>
          <w:rFonts w:ascii="Century Gothic" w:eastAsia="Times New Roman" w:hAnsi="Century Gothic" w:cs="Times New Roman"/>
          <w:sz w:val="24"/>
          <w:szCs w:val="24"/>
        </w:rPr>
      </w:pPr>
    </w:p>
    <w:p w:rsidR="008654E4" w:rsidRPr="002859D9" w:rsidRDefault="008654E4" w:rsidP="008654E4">
      <w:pPr>
        <w:shd w:val="clear" w:color="auto" w:fill="FFFFFF"/>
        <w:spacing w:after="0" w:line="330" w:lineRule="atLeast"/>
        <w:ind w:left="360"/>
        <w:rPr>
          <w:rFonts w:ascii="Century Gothic" w:eastAsia="Times New Roman" w:hAnsi="Century Gothic" w:cs="Times New Roman"/>
          <w:sz w:val="24"/>
          <w:szCs w:val="24"/>
        </w:rPr>
      </w:pPr>
      <w:r w:rsidRPr="002859D9">
        <w:rPr>
          <w:rFonts w:ascii="Century Gothic" w:eastAsia="Times New Roman" w:hAnsi="Century Gothic" w:cs="Times New Roman"/>
          <w:b/>
          <w:bCs/>
          <w:sz w:val="24"/>
          <w:szCs w:val="24"/>
        </w:rPr>
        <w:t>Thiells, NY</w:t>
      </w:r>
      <w:r w:rsidRPr="002859D9">
        <w:rPr>
          <w:rFonts w:ascii="Century Gothic" w:eastAsia="Times New Roman" w:hAnsi="Century Gothic" w:cs="Times New Roman"/>
          <w:sz w:val="24"/>
          <w:szCs w:val="24"/>
        </w:rPr>
        <w:br/>
        <w:t>Hudson Valley DDSO</w:t>
      </w:r>
      <w:r w:rsidRPr="002859D9">
        <w:rPr>
          <w:rFonts w:ascii="Century Gothic" w:eastAsia="Times New Roman" w:hAnsi="Century Gothic" w:cs="Times New Roman"/>
          <w:sz w:val="24"/>
          <w:szCs w:val="24"/>
        </w:rPr>
        <w:br/>
        <w:t>5 Wilbur Road</w:t>
      </w:r>
      <w:r w:rsidRPr="002859D9">
        <w:rPr>
          <w:rFonts w:ascii="Century Gothic" w:eastAsia="Times New Roman" w:hAnsi="Century Gothic" w:cs="Times New Roman"/>
          <w:sz w:val="24"/>
          <w:szCs w:val="24"/>
        </w:rPr>
        <w:br/>
        <w:t>Building 5, Room 2</w:t>
      </w:r>
      <w:r w:rsidRPr="002859D9">
        <w:rPr>
          <w:rFonts w:ascii="Century Gothic" w:eastAsia="Times New Roman" w:hAnsi="Century Gothic" w:cs="Times New Roman"/>
          <w:sz w:val="24"/>
          <w:szCs w:val="24"/>
        </w:rPr>
        <w:br/>
        <w:t>Thiells, NY 10984</w:t>
      </w:r>
      <w:r w:rsidRPr="002859D9">
        <w:rPr>
          <w:rFonts w:ascii="Century Gothic" w:eastAsia="Times New Roman" w:hAnsi="Century Gothic" w:cs="Times New Roman"/>
          <w:sz w:val="24"/>
          <w:szCs w:val="24"/>
        </w:rPr>
        <w:br/>
        <w:t xml:space="preserve">Contact: Allison Apt </w:t>
      </w:r>
    </w:p>
    <w:p w:rsidR="008654E4" w:rsidRPr="002859D9" w:rsidRDefault="008654E4" w:rsidP="008654E4">
      <w:pPr>
        <w:shd w:val="clear" w:color="auto" w:fill="FFFFFF"/>
        <w:spacing w:after="0" w:line="330" w:lineRule="atLeast"/>
        <w:ind w:firstLine="360"/>
        <w:rPr>
          <w:rFonts w:ascii="Century Gothic" w:eastAsia="Times New Roman" w:hAnsi="Century Gothic" w:cs="Times New Roman"/>
          <w:sz w:val="24"/>
          <w:szCs w:val="24"/>
        </w:rPr>
      </w:pPr>
      <w:r w:rsidRPr="002859D9">
        <w:rPr>
          <w:rFonts w:ascii="Century Gothic" w:eastAsia="Times New Roman" w:hAnsi="Century Gothic" w:cs="Times New Roman"/>
          <w:sz w:val="24"/>
          <w:szCs w:val="24"/>
        </w:rPr>
        <w:t>(845) 947-6015</w:t>
      </w:r>
    </w:p>
    <w:p w:rsidR="008654E4" w:rsidRPr="002859D9" w:rsidRDefault="008654E4" w:rsidP="008654E4">
      <w:pPr>
        <w:shd w:val="clear" w:color="auto" w:fill="FFFFFF"/>
        <w:spacing w:after="0" w:line="330" w:lineRule="atLeast"/>
        <w:ind w:firstLine="360"/>
        <w:rPr>
          <w:rFonts w:ascii="Century Gothic" w:eastAsia="Times New Roman" w:hAnsi="Century Gothic" w:cs="Times New Roman"/>
          <w:sz w:val="24"/>
          <w:szCs w:val="24"/>
        </w:rPr>
      </w:pPr>
    </w:p>
    <w:p w:rsidR="005D0AA7" w:rsidRPr="002859D9" w:rsidRDefault="005D0AA7" w:rsidP="008654E4">
      <w:pPr>
        <w:pStyle w:val="ListParagraph"/>
        <w:numPr>
          <w:ilvl w:val="0"/>
          <w:numId w:val="1"/>
        </w:numPr>
        <w:shd w:val="clear" w:color="auto" w:fill="FFFFFF"/>
        <w:spacing w:after="0" w:line="330" w:lineRule="atLeast"/>
        <w:rPr>
          <w:rFonts w:ascii="Century Gothic" w:eastAsia="Times New Roman" w:hAnsi="Century Gothic" w:cs="Times New Roman"/>
          <w:b/>
          <w:bCs/>
          <w:sz w:val="24"/>
          <w:szCs w:val="24"/>
        </w:rPr>
      </w:pPr>
      <w:r w:rsidRPr="002859D9">
        <w:rPr>
          <w:rFonts w:ascii="Century Gothic" w:eastAsia="Times New Roman" w:hAnsi="Century Gothic" w:cs="Times New Roman"/>
          <w:b/>
          <w:bCs/>
          <w:sz w:val="24"/>
          <w:szCs w:val="24"/>
        </w:rPr>
        <w:t>Region 4</w:t>
      </w:r>
    </w:p>
    <w:p w:rsidR="00DF21A0" w:rsidRPr="002859D9" w:rsidRDefault="008654E4" w:rsidP="008654E4">
      <w:pPr>
        <w:shd w:val="clear" w:color="auto" w:fill="FFFFFF"/>
        <w:spacing w:after="0" w:line="330" w:lineRule="atLeast"/>
        <w:ind w:left="360"/>
        <w:rPr>
          <w:rFonts w:ascii="Century Gothic" w:eastAsia="Times New Roman" w:hAnsi="Century Gothic" w:cs="Times New Roman"/>
          <w:sz w:val="24"/>
          <w:szCs w:val="24"/>
        </w:rPr>
      </w:pPr>
      <w:r w:rsidRPr="002859D9">
        <w:rPr>
          <w:rFonts w:ascii="Century Gothic" w:eastAsia="Times New Roman" w:hAnsi="Century Gothic" w:cs="Times New Roman"/>
          <w:bCs/>
          <w:sz w:val="24"/>
          <w:szCs w:val="24"/>
        </w:rPr>
        <w:t>Monday, September 16, 2913</w:t>
      </w:r>
      <w:r w:rsidR="00F930ED" w:rsidRPr="002859D9">
        <w:rPr>
          <w:rFonts w:ascii="Century Gothic" w:eastAsia="Times New Roman" w:hAnsi="Century Gothic" w:cs="Times New Roman"/>
          <w:bCs/>
          <w:sz w:val="24"/>
          <w:szCs w:val="24"/>
        </w:rPr>
        <w:t xml:space="preserve"> </w:t>
      </w:r>
      <w:r w:rsidRPr="002859D9">
        <w:rPr>
          <w:rFonts w:ascii="Century Gothic" w:eastAsia="Times New Roman" w:hAnsi="Century Gothic" w:cs="Times New Roman"/>
          <w:bCs/>
          <w:sz w:val="24"/>
          <w:szCs w:val="24"/>
        </w:rPr>
        <w:tab/>
        <w:t xml:space="preserve">and </w:t>
      </w:r>
      <w:r w:rsidRPr="002859D9">
        <w:rPr>
          <w:rFonts w:ascii="Century Gothic" w:eastAsia="Times New Roman" w:hAnsi="Century Gothic" w:cs="Times New Roman"/>
          <w:bCs/>
          <w:sz w:val="24"/>
          <w:szCs w:val="24"/>
        </w:rPr>
        <w:tab/>
        <w:t>Friday, September 20, 2013</w:t>
      </w:r>
      <w:r w:rsidR="00DF21A0" w:rsidRPr="002859D9">
        <w:rPr>
          <w:rFonts w:ascii="Century Gothic" w:eastAsia="Times New Roman" w:hAnsi="Century Gothic" w:cs="Times New Roman"/>
          <w:sz w:val="24"/>
          <w:szCs w:val="24"/>
        </w:rPr>
        <w:br/>
        <w:t>12:00pm-4:00pm</w:t>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tab/>
      </w:r>
      <w:r w:rsidRPr="002859D9">
        <w:rPr>
          <w:rFonts w:ascii="Century Gothic" w:eastAsia="Times New Roman" w:hAnsi="Century Gothic" w:cs="Times New Roman"/>
          <w:sz w:val="24"/>
          <w:szCs w:val="24"/>
        </w:rPr>
        <w:tab/>
        <w:t>10</w:t>
      </w:r>
      <w:r w:rsidR="0022595E" w:rsidRPr="002859D9">
        <w:rPr>
          <w:rFonts w:ascii="Century Gothic" w:eastAsia="Times New Roman" w:hAnsi="Century Gothic" w:cs="Times New Roman"/>
          <w:sz w:val="24"/>
          <w:szCs w:val="24"/>
        </w:rPr>
        <w:t>:00</w:t>
      </w:r>
      <w:r w:rsidRPr="002859D9">
        <w:rPr>
          <w:rFonts w:ascii="Century Gothic" w:eastAsia="Times New Roman" w:hAnsi="Century Gothic" w:cs="Times New Roman"/>
          <w:sz w:val="24"/>
          <w:szCs w:val="24"/>
        </w:rPr>
        <w:t>am-2</w:t>
      </w:r>
      <w:r w:rsidR="0022595E" w:rsidRPr="002859D9">
        <w:rPr>
          <w:rFonts w:ascii="Century Gothic" w:eastAsia="Times New Roman" w:hAnsi="Century Gothic" w:cs="Times New Roman"/>
          <w:sz w:val="24"/>
          <w:szCs w:val="24"/>
        </w:rPr>
        <w:t>:00</w:t>
      </w:r>
      <w:r w:rsidRPr="002859D9">
        <w:rPr>
          <w:rFonts w:ascii="Century Gothic" w:eastAsia="Times New Roman" w:hAnsi="Century Gothic" w:cs="Times New Roman"/>
          <w:sz w:val="24"/>
          <w:szCs w:val="24"/>
        </w:rPr>
        <w:t>pm</w:t>
      </w:r>
      <w:r w:rsidR="0022595E" w:rsidRPr="002859D9">
        <w:rPr>
          <w:rFonts w:ascii="Century Gothic" w:eastAsia="Times New Roman" w:hAnsi="Century Gothic" w:cs="Times New Roman"/>
          <w:sz w:val="24"/>
          <w:szCs w:val="24"/>
        </w:rPr>
        <w:t xml:space="preserve"> and </w:t>
      </w:r>
      <w:r w:rsidR="0022595E" w:rsidRPr="002859D9">
        <w:rPr>
          <w:rFonts w:ascii="Century Gothic" w:eastAsia="Times New Roman" w:hAnsi="Century Gothic" w:cs="Times New Roman"/>
          <w:bCs/>
          <w:sz w:val="24"/>
          <w:szCs w:val="24"/>
        </w:rPr>
        <w:t>4:00pm-7:00pm</w:t>
      </w:r>
    </w:p>
    <w:p w:rsidR="008654E4" w:rsidRPr="002859D9" w:rsidRDefault="008654E4" w:rsidP="00DF21A0">
      <w:pPr>
        <w:shd w:val="clear" w:color="auto" w:fill="FFFFFF"/>
        <w:spacing w:after="0" w:line="330" w:lineRule="atLeast"/>
        <w:rPr>
          <w:rFonts w:ascii="Century Gothic" w:eastAsia="Times New Roman" w:hAnsi="Century Gothic" w:cs="Times New Roman"/>
          <w:b/>
          <w:sz w:val="24"/>
          <w:szCs w:val="24"/>
        </w:rPr>
      </w:pPr>
    </w:p>
    <w:p w:rsidR="00254EBF" w:rsidRPr="002859D9" w:rsidRDefault="008654E4" w:rsidP="008654E4">
      <w:pPr>
        <w:shd w:val="clear" w:color="auto" w:fill="FFFFFF"/>
        <w:spacing w:after="0" w:line="330" w:lineRule="atLeast"/>
        <w:ind w:firstLine="360"/>
        <w:rPr>
          <w:rFonts w:ascii="Century Gothic" w:eastAsia="Times New Roman" w:hAnsi="Century Gothic" w:cs="Times New Roman"/>
          <w:b/>
          <w:sz w:val="24"/>
          <w:szCs w:val="24"/>
        </w:rPr>
      </w:pPr>
      <w:r w:rsidRPr="002859D9">
        <w:rPr>
          <w:rFonts w:ascii="Century Gothic" w:eastAsia="Times New Roman" w:hAnsi="Century Gothic" w:cs="Times New Roman"/>
          <w:b/>
          <w:sz w:val="24"/>
          <w:szCs w:val="24"/>
        </w:rPr>
        <w:t>NYC- Metro DDSO</w:t>
      </w:r>
    </w:p>
    <w:p w:rsidR="00254EBF" w:rsidRPr="002859D9" w:rsidRDefault="00254EBF" w:rsidP="008654E4">
      <w:pPr>
        <w:shd w:val="clear" w:color="auto" w:fill="FFFFFF"/>
        <w:spacing w:after="0" w:line="330" w:lineRule="atLeast"/>
        <w:ind w:firstLine="360"/>
        <w:rPr>
          <w:rFonts w:ascii="Century Gothic" w:eastAsia="Times New Roman" w:hAnsi="Century Gothic" w:cs="Times New Roman"/>
          <w:sz w:val="24"/>
          <w:szCs w:val="24"/>
        </w:rPr>
      </w:pPr>
      <w:r w:rsidRPr="002859D9">
        <w:rPr>
          <w:rFonts w:ascii="Century Gothic" w:eastAsia="Times New Roman" w:hAnsi="Century Gothic" w:cs="Times New Roman"/>
          <w:sz w:val="24"/>
          <w:szCs w:val="24"/>
        </w:rPr>
        <w:t>75 Morton Street</w:t>
      </w:r>
    </w:p>
    <w:p w:rsidR="00254EBF" w:rsidRPr="002859D9" w:rsidRDefault="00DF21A0" w:rsidP="008654E4">
      <w:pPr>
        <w:shd w:val="clear" w:color="auto" w:fill="FFFFFF"/>
        <w:spacing w:after="0" w:line="330" w:lineRule="atLeast"/>
        <w:ind w:left="360" w:firstLine="45"/>
        <w:rPr>
          <w:rFonts w:ascii="Century Gothic" w:eastAsia="Times New Roman" w:hAnsi="Century Gothic" w:cs="Times New Roman"/>
          <w:sz w:val="24"/>
          <w:szCs w:val="24"/>
        </w:rPr>
      </w:pPr>
      <w:r w:rsidRPr="002859D9">
        <w:rPr>
          <w:rFonts w:ascii="Century Gothic" w:eastAsia="Times New Roman" w:hAnsi="Century Gothic" w:cs="Times New Roman"/>
          <w:sz w:val="24"/>
          <w:szCs w:val="24"/>
        </w:rPr>
        <w:t>New York, NY 10014</w:t>
      </w:r>
      <w:r w:rsidRPr="002859D9">
        <w:rPr>
          <w:rFonts w:ascii="Century Gothic" w:eastAsia="Times New Roman" w:hAnsi="Century Gothic" w:cs="Times New Roman"/>
          <w:sz w:val="24"/>
          <w:szCs w:val="24"/>
        </w:rPr>
        <w:br/>
        <w:t>Activities Center, 1s</w:t>
      </w:r>
      <w:r w:rsidR="00254EBF" w:rsidRPr="002859D9">
        <w:rPr>
          <w:rFonts w:ascii="Century Gothic" w:eastAsia="Times New Roman" w:hAnsi="Century Gothic" w:cs="Times New Roman"/>
          <w:sz w:val="24"/>
          <w:szCs w:val="24"/>
        </w:rPr>
        <w:t>t Floor</w:t>
      </w:r>
      <w:r w:rsidR="00254EBF" w:rsidRPr="002859D9">
        <w:rPr>
          <w:rFonts w:ascii="Century Gothic" w:eastAsia="Times New Roman" w:hAnsi="Century Gothic" w:cs="Times New Roman"/>
          <w:sz w:val="24"/>
          <w:szCs w:val="24"/>
        </w:rPr>
        <w:br/>
        <w:t xml:space="preserve">Contact: Lou Mazzella </w:t>
      </w:r>
    </w:p>
    <w:p w:rsidR="00DF21A0" w:rsidRPr="002859D9" w:rsidRDefault="00DF21A0" w:rsidP="008654E4">
      <w:pPr>
        <w:shd w:val="clear" w:color="auto" w:fill="FFFFFF"/>
        <w:spacing w:after="0" w:line="330" w:lineRule="atLeast"/>
        <w:ind w:firstLine="360"/>
        <w:rPr>
          <w:rFonts w:ascii="Century Gothic" w:eastAsia="Times New Roman" w:hAnsi="Century Gothic" w:cs="Times New Roman"/>
          <w:sz w:val="24"/>
          <w:szCs w:val="24"/>
        </w:rPr>
      </w:pPr>
      <w:r w:rsidRPr="002859D9">
        <w:rPr>
          <w:rFonts w:ascii="Century Gothic" w:eastAsia="Times New Roman" w:hAnsi="Century Gothic" w:cs="Times New Roman"/>
          <w:sz w:val="24"/>
          <w:szCs w:val="24"/>
        </w:rPr>
        <w:t>(212) 229-3601</w:t>
      </w:r>
    </w:p>
    <w:p w:rsidR="00DF21A0" w:rsidRPr="002859D9" w:rsidRDefault="00DF21A0" w:rsidP="000C3FD3">
      <w:pPr>
        <w:tabs>
          <w:tab w:val="left" w:pos="1170"/>
        </w:tabs>
        <w:spacing w:after="0" w:line="240" w:lineRule="auto"/>
        <w:rPr>
          <w:rFonts w:ascii="Century Gothic" w:hAnsi="Century Gothic" w:cstheme="minorHAnsi"/>
          <w:b/>
          <w:sz w:val="24"/>
          <w:szCs w:val="24"/>
        </w:rPr>
      </w:pPr>
    </w:p>
    <w:p w:rsidR="00DF21A0" w:rsidRPr="002859D9" w:rsidRDefault="00DF21A0" w:rsidP="00DF21A0">
      <w:pPr>
        <w:shd w:val="clear" w:color="auto" w:fill="FFFFFF"/>
        <w:spacing w:after="0" w:line="330" w:lineRule="atLeast"/>
        <w:rPr>
          <w:rFonts w:ascii="Century Gothic" w:eastAsia="Times New Roman" w:hAnsi="Century Gothic" w:cs="Times New Roman"/>
          <w:sz w:val="24"/>
          <w:szCs w:val="24"/>
        </w:rPr>
      </w:pPr>
    </w:p>
    <w:p w:rsidR="008654E4" w:rsidRPr="002859D9" w:rsidRDefault="008654E4" w:rsidP="008654E4">
      <w:pPr>
        <w:pStyle w:val="ListParagraph"/>
        <w:numPr>
          <w:ilvl w:val="0"/>
          <w:numId w:val="1"/>
        </w:numPr>
        <w:shd w:val="clear" w:color="auto" w:fill="FFFFFF"/>
        <w:spacing w:after="0" w:line="330" w:lineRule="atLeast"/>
        <w:rPr>
          <w:rFonts w:ascii="Century Gothic" w:hAnsi="Century Gothic"/>
          <w:b/>
          <w:sz w:val="24"/>
          <w:szCs w:val="24"/>
        </w:rPr>
      </w:pPr>
      <w:r w:rsidRPr="002859D9">
        <w:rPr>
          <w:rFonts w:ascii="Century Gothic" w:hAnsi="Century Gothic"/>
          <w:b/>
          <w:sz w:val="24"/>
          <w:szCs w:val="24"/>
        </w:rPr>
        <w:t>Region 5</w:t>
      </w:r>
    </w:p>
    <w:p w:rsidR="000C3FD3" w:rsidRPr="002859D9" w:rsidRDefault="00DF21A0" w:rsidP="008654E4">
      <w:pPr>
        <w:shd w:val="clear" w:color="auto" w:fill="FFFFFF"/>
        <w:spacing w:after="0" w:line="330" w:lineRule="atLeast"/>
        <w:ind w:firstLine="360"/>
        <w:rPr>
          <w:rFonts w:ascii="Century Gothic" w:hAnsi="Century Gothic"/>
          <w:sz w:val="24"/>
          <w:szCs w:val="24"/>
        </w:rPr>
      </w:pPr>
      <w:r w:rsidRPr="002859D9">
        <w:rPr>
          <w:rFonts w:ascii="Century Gothic" w:hAnsi="Century Gothic"/>
          <w:sz w:val="24"/>
          <w:szCs w:val="24"/>
        </w:rPr>
        <w:t>Tuesday, Se</w:t>
      </w:r>
      <w:r w:rsidR="00F930ED" w:rsidRPr="002859D9">
        <w:rPr>
          <w:rFonts w:ascii="Century Gothic" w:hAnsi="Century Gothic"/>
          <w:sz w:val="24"/>
          <w:szCs w:val="24"/>
        </w:rPr>
        <w:t>ptember 17, 2</w:t>
      </w:r>
      <w:r w:rsidR="008654E4" w:rsidRPr="002859D9">
        <w:rPr>
          <w:rFonts w:ascii="Century Gothic" w:hAnsi="Century Gothic"/>
          <w:sz w:val="24"/>
          <w:szCs w:val="24"/>
        </w:rPr>
        <w:t>013</w:t>
      </w:r>
      <w:r w:rsidR="008654E4" w:rsidRPr="002859D9">
        <w:rPr>
          <w:rFonts w:ascii="Century Gothic" w:hAnsi="Century Gothic"/>
          <w:sz w:val="24"/>
          <w:szCs w:val="24"/>
        </w:rPr>
        <w:tab/>
        <w:t>and</w:t>
      </w:r>
      <w:r w:rsidR="008654E4" w:rsidRPr="002859D9">
        <w:rPr>
          <w:rFonts w:ascii="Century Gothic" w:hAnsi="Century Gothic"/>
          <w:sz w:val="24"/>
          <w:szCs w:val="24"/>
        </w:rPr>
        <w:tab/>
        <w:t>Friday, September 20, 2013</w:t>
      </w:r>
    </w:p>
    <w:p w:rsidR="00F930ED" w:rsidRPr="002859D9" w:rsidRDefault="00F930ED" w:rsidP="008654E4">
      <w:pPr>
        <w:spacing w:after="0" w:line="240" w:lineRule="auto"/>
        <w:ind w:firstLine="360"/>
        <w:rPr>
          <w:rFonts w:ascii="Century Gothic" w:hAnsi="Century Gothic"/>
          <w:sz w:val="24"/>
          <w:szCs w:val="24"/>
        </w:rPr>
      </w:pPr>
      <w:r w:rsidRPr="002859D9">
        <w:rPr>
          <w:rFonts w:ascii="Century Gothic" w:hAnsi="Century Gothic"/>
          <w:sz w:val="24"/>
          <w:szCs w:val="24"/>
        </w:rPr>
        <w:t>1</w:t>
      </w:r>
      <w:r w:rsidR="00A54518" w:rsidRPr="002859D9">
        <w:rPr>
          <w:rFonts w:ascii="Century Gothic" w:hAnsi="Century Gothic"/>
          <w:sz w:val="24"/>
          <w:szCs w:val="24"/>
        </w:rPr>
        <w:t>:00pm-5</w:t>
      </w:r>
      <w:r w:rsidRPr="002859D9">
        <w:rPr>
          <w:rFonts w:ascii="Century Gothic" w:hAnsi="Century Gothic"/>
          <w:sz w:val="24"/>
          <w:szCs w:val="24"/>
        </w:rPr>
        <w:t>:</w:t>
      </w:r>
      <w:r w:rsidR="00A54518" w:rsidRPr="002859D9">
        <w:rPr>
          <w:rFonts w:ascii="Century Gothic" w:hAnsi="Century Gothic"/>
          <w:sz w:val="24"/>
          <w:szCs w:val="24"/>
        </w:rPr>
        <w:t>0</w:t>
      </w:r>
      <w:r w:rsidRPr="002859D9">
        <w:rPr>
          <w:rFonts w:ascii="Century Gothic" w:hAnsi="Century Gothic"/>
          <w:sz w:val="24"/>
          <w:szCs w:val="24"/>
        </w:rPr>
        <w:t>0pm</w:t>
      </w:r>
      <w:r w:rsidR="008654E4" w:rsidRPr="002859D9">
        <w:rPr>
          <w:rFonts w:ascii="Century Gothic" w:hAnsi="Century Gothic"/>
          <w:sz w:val="24"/>
          <w:szCs w:val="24"/>
        </w:rPr>
        <w:tab/>
      </w:r>
      <w:r w:rsidR="008654E4" w:rsidRPr="002859D9">
        <w:rPr>
          <w:rFonts w:ascii="Century Gothic" w:hAnsi="Century Gothic"/>
          <w:sz w:val="24"/>
          <w:szCs w:val="24"/>
        </w:rPr>
        <w:tab/>
      </w:r>
      <w:r w:rsidR="008654E4" w:rsidRPr="002859D9">
        <w:rPr>
          <w:rFonts w:ascii="Century Gothic" w:hAnsi="Century Gothic"/>
          <w:sz w:val="24"/>
          <w:szCs w:val="24"/>
        </w:rPr>
        <w:tab/>
      </w:r>
      <w:r w:rsidR="008654E4" w:rsidRPr="002859D9">
        <w:rPr>
          <w:rFonts w:ascii="Century Gothic" w:hAnsi="Century Gothic"/>
          <w:sz w:val="24"/>
          <w:szCs w:val="24"/>
        </w:rPr>
        <w:tab/>
        <w:t>10</w:t>
      </w:r>
      <w:r w:rsidR="0022595E" w:rsidRPr="002859D9">
        <w:rPr>
          <w:rFonts w:ascii="Century Gothic" w:hAnsi="Century Gothic"/>
          <w:sz w:val="24"/>
          <w:szCs w:val="24"/>
        </w:rPr>
        <w:t>:00</w:t>
      </w:r>
      <w:r w:rsidR="008654E4" w:rsidRPr="002859D9">
        <w:rPr>
          <w:rFonts w:ascii="Century Gothic" w:hAnsi="Century Gothic"/>
          <w:sz w:val="24"/>
          <w:szCs w:val="24"/>
        </w:rPr>
        <w:t>am-2</w:t>
      </w:r>
      <w:r w:rsidR="0022595E" w:rsidRPr="002859D9">
        <w:rPr>
          <w:rFonts w:ascii="Century Gothic" w:hAnsi="Century Gothic"/>
          <w:sz w:val="24"/>
          <w:szCs w:val="24"/>
        </w:rPr>
        <w:t>:00</w:t>
      </w:r>
      <w:r w:rsidR="008654E4" w:rsidRPr="002859D9">
        <w:rPr>
          <w:rFonts w:ascii="Century Gothic" w:hAnsi="Century Gothic"/>
          <w:sz w:val="24"/>
          <w:szCs w:val="24"/>
        </w:rPr>
        <w:t>pm</w:t>
      </w:r>
      <w:r w:rsidR="0022595E" w:rsidRPr="002859D9">
        <w:rPr>
          <w:rFonts w:ascii="Century Gothic" w:hAnsi="Century Gothic"/>
          <w:sz w:val="24"/>
          <w:szCs w:val="24"/>
        </w:rPr>
        <w:t xml:space="preserve"> and </w:t>
      </w:r>
      <w:r w:rsidR="0022595E" w:rsidRPr="002859D9">
        <w:rPr>
          <w:rFonts w:ascii="Century Gothic" w:eastAsia="Times New Roman" w:hAnsi="Century Gothic" w:cs="Times New Roman"/>
          <w:bCs/>
          <w:sz w:val="24"/>
          <w:szCs w:val="24"/>
        </w:rPr>
        <w:t>4:00pm-7:00pm</w:t>
      </w:r>
    </w:p>
    <w:p w:rsidR="00F930ED" w:rsidRPr="002859D9" w:rsidRDefault="00F930ED" w:rsidP="008654E4">
      <w:pPr>
        <w:shd w:val="clear" w:color="auto" w:fill="FFFFFF"/>
        <w:spacing w:after="0" w:line="330" w:lineRule="atLeast"/>
        <w:ind w:left="360"/>
        <w:rPr>
          <w:rFonts w:ascii="Century Gothic" w:eastAsia="Times New Roman" w:hAnsi="Century Gothic" w:cs="Times New Roman"/>
          <w:sz w:val="24"/>
          <w:szCs w:val="24"/>
        </w:rPr>
      </w:pPr>
      <w:r w:rsidRPr="002859D9">
        <w:rPr>
          <w:rFonts w:ascii="Century Gothic" w:eastAsia="Times New Roman" w:hAnsi="Century Gothic" w:cs="Times New Roman"/>
          <w:b/>
          <w:bCs/>
          <w:sz w:val="24"/>
          <w:szCs w:val="24"/>
        </w:rPr>
        <w:t>Long Island, NY</w:t>
      </w:r>
      <w:r w:rsidRPr="002859D9">
        <w:rPr>
          <w:rFonts w:ascii="Century Gothic" w:eastAsia="Times New Roman" w:hAnsi="Century Gothic" w:cs="Times New Roman"/>
          <w:sz w:val="24"/>
          <w:szCs w:val="24"/>
        </w:rPr>
        <w:br/>
        <w:t>Long Island DDSO</w:t>
      </w:r>
      <w:r w:rsidRPr="002859D9">
        <w:rPr>
          <w:rFonts w:ascii="Century Gothic" w:eastAsia="Times New Roman" w:hAnsi="Century Gothic" w:cs="Times New Roman"/>
          <w:sz w:val="24"/>
          <w:szCs w:val="24"/>
        </w:rPr>
        <w:br/>
        <w:t>415 A Oser Avenue, Hauppauge, NY 11788</w:t>
      </w:r>
      <w:r w:rsidRPr="002859D9">
        <w:rPr>
          <w:rFonts w:ascii="Century Gothic" w:eastAsia="Times New Roman" w:hAnsi="Century Gothic" w:cs="Times New Roman"/>
          <w:sz w:val="24"/>
          <w:szCs w:val="24"/>
        </w:rPr>
        <w:br/>
        <w:t xml:space="preserve">Multi-Purpose Conference Room </w:t>
      </w:r>
      <w:r w:rsidRPr="002859D9">
        <w:rPr>
          <w:rFonts w:ascii="Century Gothic" w:eastAsia="Times New Roman" w:hAnsi="Century Gothic" w:cs="Times New Roman"/>
          <w:sz w:val="24"/>
          <w:szCs w:val="24"/>
        </w:rPr>
        <w:br/>
        <w:t xml:space="preserve">Contact: Stephanie Chatman </w:t>
      </w:r>
    </w:p>
    <w:p w:rsidR="00254EBF" w:rsidRPr="002859D9" w:rsidRDefault="00F930ED" w:rsidP="002859D9">
      <w:pPr>
        <w:shd w:val="clear" w:color="auto" w:fill="FFFFFF"/>
        <w:spacing w:after="0" w:line="330" w:lineRule="atLeast"/>
        <w:ind w:firstLine="360"/>
        <w:rPr>
          <w:rFonts w:ascii="Century Gothic" w:eastAsia="Times New Roman" w:hAnsi="Century Gothic" w:cs="Times New Roman"/>
          <w:sz w:val="24"/>
          <w:szCs w:val="24"/>
        </w:rPr>
      </w:pPr>
      <w:r w:rsidRPr="002859D9">
        <w:rPr>
          <w:rFonts w:ascii="Century Gothic" w:eastAsia="Times New Roman" w:hAnsi="Century Gothic" w:cs="Times New Roman"/>
          <w:sz w:val="24"/>
          <w:szCs w:val="24"/>
        </w:rPr>
        <w:t>(631) 434-6136</w:t>
      </w:r>
    </w:p>
    <w:p w:rsidR="00254EBF" w:rsidRPr="002859D9" w:rsidRDefault="00254EBF" w:rsidP="00254EBF">
      <w:pPr>
        <w:shd w:val="clear" w:color="auto" w:fill="FFFFFF"/>
        <w:spacing w:after="0" w:line="330" w:lineRule="atLeast"/>
        <w:rPr>
          <w:rFonts w:ascii="Century Gothic" w:eastAsia="Times New Roman" w:hAnsi="Century Gothic" w:cs="Times New Roman"/>
          <w:b/>
          <w:bCs/>
          <w:sz w:val="24"/>
          <w:szCs w:val="24"/>
        </w:rPr>
      </w:pPr>
    </w:p>
    <w:p w:rsidR="00676800" w:rsidRPr="002859D9" w:rsidRDefault="00676800" w:rsidP="00830737">
      <w:pPr>
        <w:pStyle w:val="HTMLPreformatted"/>
        <w:rPr>
          <w:rFonts w:ascii="Century Gothic" w:hAnsi="Century Gothic" w:cs="Times New Roman"/>
          <w:b/>
          <w:bCs/>
          <w:sz w:val="24"/>
          <w:szCs w:val="24"/>
        </w:rPr>
      </w:pPr>
    </w:p>
    <w:p w:rsidR="00DF21A0" w:rsidRPr="002859D9" w:rsidRDefault="00DF21A0" w:rsidP="000C3FD3">
      <w:pPr>
        <w:pStyle w:val="HTMLPreformatted"/>
        <w:spacing w:line="240" w:lineRule="exact"/>
        <w:rPr>
          <w:rFonts w:ascii="Century Gothic" w:hAnsi="Century Gothic" w:cstheme="minorHAnsi"/>
          <w:sz w:val="22"/>
          <w:szCs w:val="22"/>
        </w:rPr>
      </w:pPr>
    </w:p>
    <w:p w:rsidR="00DF21A0" w:rsidRPr="002859D9" w:rsidRDefault="00DF21A0" w:rsidP="000C3FD3">
      <w:pPr>
        <w:pStyle w:val="HTMLPreformatted"/>
        <w:spacing w:line="240" w:lineRule="exact"/>
        <w:rPr>
          <w:rFonts w:ascii="Century Gothic" w:hAnsi="Century Gothic" w:cs="Times New Roman"/>
          <w:b/>
          <w:sz w:val="24"/>
          <w:szCs w:val="24"/>
        </w:rPr>
      </w:pPr>
    </w:p>
    <w:p w:rsidR="00DF21A0" w:rsidRPr="00DF21A0" w:rsidRDefault="00DF21A0" w:rsidP="00DF21A0">
      <w:pPr>
        <w:shd w:val="clear" w:color="auto" w:fill="FFFFFF"/>
        <w:spacing w:after="0" w:line="330" w:lineRule="atLeast"/>
        <w:rPr>
          <w:rFonts w:ascii="Garamond" w:eastAsia="Times New Roman" w:hAnsi="Garamond" w:cs="Times New Roman"/>
          <w:sz w:val="24"/>
          <w:szCs w:val="24"/>
        </w:rPr>
      </w:pPr>
      <w:r w:rsidRPr="002859D9">
        <w:rPr>
          <w:rFonts w:ascii="Century Gothic" w:eastAsia="Times New Roman" w:hAnsi="Century Gothic" w:cs="Times New Roman"/>
          <w:sz w:val="24"/>
          <w:szCs w:val="24"/>
        </w:rPr>
        <w:br/>
      </w:r>
      <w:r w:rsidRPr="002859D9">
        <w:rPr>
          <w:rFonts w:ascii="Century Gothic" w:eastAsia="Times New Roman" w:hAnsi="Century Gothic" w:cs="Times New Roman"/>
          <w:sz w:val="24"/>
          <w:szCs w:val="24"/>
        </w:rPr>
        <w:br/>
      </w:r>
      <w:r w:rsidRPr="00DF21A0">
        <w:rPr>
          <w:rFonts w:ascii="Garamond" w:eastAsia="Times New Roman" w:hAnsi="Garamond" w:cs="Times New Roman"/>
          <w:sz w:val="24"/>
          <w:szCs w:val="24"/>
        </w:rPr>
        <w:br/>
      </w:r>
      <w:r w:rsidRPr="00DF21A0">
        <w:rPr>
          <w:rFonts w:ascii="Garamond" w:eastAsia="Times New Roman" w:hAnsi="Garamond" w:cs="Times New Roman"/>
          <w:sz w:val="24"/>
          <w:szCs w:val="24"/>
        </w:rPr>
        <w:br/>
      </w:r>
    </w:p>
    <w:p w:rsidR="000C3FD3" w:rsidRPr="00413F38" w:rsidRDefault="000C3FD3">
      <w:pPr>
        <w:rPr>
          <w:rFonts w:ascii="Times New Roman" w:hAnsi="Times New Roman" w:cs="Times New Roman"/>
        </w:rPr>
      </w:pPr>
    </w:p>
    <w:sectPr w:rsidR="000C3FD3" w:rsidRPr="00413F38" w:rsidSect="001049EC">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0DC" w:rsidRDefault="008C50DC" w:rsidP="0002266D">
      <w:pPr>
        <w:spacing w:after="0" w:line="240" w:lineRule="auto"/>
      </w:pPr>
      <w:r>
        <w:separator/>
      </w:r>
    </w:p>
  </w:endnote>
  <w:endnote w:type="continuationSeparator" w:id="0">
    <w:p w:rsidR="008C50DC" w:rsidRDefault="008C50DC" w:rsidP="000226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07137"/>
      <w:docPartObj>
        <w:docPartGallery w:val="Page Numbers (Bottom of Page)"/>
        <w:docPartUnique/>
      </w:docPartObj>
    </w:sdtPr>
    <w:sdtContent>
      <w:p w:rsidR="008C50DC" w:rsidRDefault="008C50DC">
        <w:pPr>
          <w:pStyle w:val="Footer"/>
          <w:jc w:val="right"/>
        </w:pPr>
        <w:fldSimple w:instr=" PAGE   \* MERGEFORMAT ">
          <w:r w:rsidR="002859D9">
            <w:rPr>
              <w:noProof/>
            </w:rPr>
            <w:t>5</w:t>
          </w:r>
        </w:fldSimple>
      </w:p>
    </w:sdtContent>
  </w:sdt>
  <w:p w:rsidR="008C50DC" w:rsidRDefault="008C50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0DC" w:rsidRDefault="008C50DC" w:rsidP="0002266D">
      <w:pPr>
        <w:spacing w:after="0" w:line="240" w:lineRule="auto"/>
      </w:pPr>
      <w:r>
        <w:separator/>
      </w:r>
    </w:p>
  </w:footnote>
  <w:footnote w:type="continuationSeparator" w:id="0">
    <w:p w:rsidR="008C50DC" w:rsidRDefault="008C50DC" w:rsidP="000226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13609"/>
    <w:multiLevelType w:val="hybridMultilevel"/>
    <w:tmpl w:val="76C84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802C43"/>
    <w:multiLevelType w:val="hybridMultilevel"/>
    <w:tmpl w:val="FCD2A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877F69"/>
    <w:multiLevelType w:val="hybridMultilevel"/>
    <w:tmpl w:val="E5D48636"/>
    <w:lvl w:ilvl="0" w:tplc="9274DDCA">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B56731C"/>
    <w:multiLevelType w:val="hybridMultilevel"/>
    <w:tmpl w:val="71D8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BA762F"/>
    <w:multiLevelType w:val="hybridMultilevel"/>
    <w:tmpl w:val="1E8C2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12A7D"/>
    <w:rsid w:val="0002266D"/>
    <w:rsid w:val="000C3FD3"/>
    <w:rsid w:val="001049EC"/>
    <w:rsid w:val="001308FB"/>
    <w:rsid w:val="001617BC"/>
    <w:rsid w:val="00191E88"/>
    <w:rsid w:val="001A0725"/>
    <w:rsid w:val="001B3B2C"/>
    <w:rsid w:val="002226DF"/>
    <w:rsid w:val="0022595E"/>
    <w:rsid w:val="00254EBF"/>
    <w:rsid w:val="002859D9"/>
    <w:rsid w:val="002A4490"/>
    <w:rsid w:val="002C005D"/>
    <w:rsid w:val="003A1D4B"/>
    <w:rsid w:val="00413F38"/>
    <w:rsid w:val="00417ACC"/>
    <w:rsid w:val="0042454B"/>
    <w:rsid w:val="004548A9"/>
    <w:rsid w:val="004D2121"/>
    <w:rsid w:val="00534AF5"/>
    <w:rsid w:val="00562439"/>
    <w:rsid w:val="005D0AA7"/>
    <w:rsid w:val="00676800"/>
    <w:rsid w:val="006A07C9"/>
    <w:rsid w:val="006E0A59"/>
    <w:rsid w:val="006F6A9E"/>
    <w:rsid w:val="0070186C"/>
    <w:rsid w:val="00716BD0"/>
    <w:rsid w:val="007819E8"/>
    <w:rsid w:val="00810037"/>
    <w:rsid w:val="00830737"/>
    <w:rsid w:val="00832EE6"/>
    <w:rsid w:val="008654E4"/>
    <w:rsid w:val="008A25CE"/>
    <w:rsid w:val="008C50DC"/>
    <w:rsid w:val="00904EBB"/>
    <w:rsid w:val="00951AF7"/>
    <w:rsid w:val="00954DD4"/>
    <w:rsid w:val="00996A52"/>
    <w:rsid w:val="00A04D17"/>
    <w:rsid w:val="00A437A5"/>
    <w:rsid w:val="00A54518"/>
    <w:rsid w:val="00A6069C"/>
    <w:rsid w:val="00A83DA1"/>
    <w:rsid w:val="00A85831"/>
    <w:rsid w:val="00AC4829"/>
    <w:rsid w:val="00AC4C0F"/>
    <w:rsid w:val="00AE0C7A"/>
    <w:rsid w:val="00BA12FA"/>
    <w:rsid w:val="00C02755"/>
    <w:rsid w:val="00CD4ABB"/>
    <w:rsid w:val="00D012CC"/>
    <w:rsid w:val="00D158E3"/>
    <w:rsid w:val="00D72673"/>
    <w:rsid w:val="00D8538B"/>
    <w:rsid w:val="00DC72BC"/>
    <w:rsid w:val="00DF21A0"/>
    <w:rsid w:val="00E12A7D"/>
    <w:rsid w:val="00E40158"/>
    <w:rsid w:val="00E4761A"/>
    <w:rsid w:val="00F930ED"/>
    <w:rsid w:val="00FA1D14"/>
    <w:rsid w:val="00FF2E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9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te-display-single1">
    <w:name w:val="date-display-single1"/>
    <w:basedOn w:val="DefaultParagraphFont"/>
    <w:rsid w:val="00E12A7D"/>
  </w:style>
  <w:style w:type="character" w:styleId="Hyperlink">
    <w:name w:val="Hyperlink"/>
    <w:basedOn w:val="DefaultParagraphFont"/>
    <w:uiPriority w:val="99"/>
    <w:semiHidden/>
    <w:unhideWhenUsed/>
    <w:rsid w:val="008A25CE"/>
    <w:rPr>
      <w:color w:val="42413C"/>
      <w:u w:val="single"/>
    </w:rPr>
  </w:style>
  <w:style w:type="paragraph" w:styleId="HTMLPreformatted">
    <w:name w:val="HTML Preformatted"/>
    <w:basedOn w:val="Normal"/>
    <w:link w:val="HTMLPreformattedChar"/>
    <w:unhideWhenUsed/>
    <w:rsid w:val="000C3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C3FD3"/>
    <w:rPr>
      <w:rFonts w:ascii="Courier New" w:eastAsia="Times New Roman" w:hAnsi="Courier New" w:cs="Courier New"/>
      <w:sz w:val="20"/>
      <w:szCs w:val="20"/>
    </w:rPr>
  </w:style>
  <w:style w:type="paragraph" w:styleId="ListParagraph">
    <w:name w:val="List Paragraph"/>
    <w:basedOn w:val="Normal"/>
    <w:uiPriority w:val="34"/>
    <w:qFormat/>
    <w:rsid w:val="005D0AA7"/>
    <w:pPr>
      <w:ind w:left="720"/>
      <w:contextualSpacing/>
    </w:pPr>
  </w:style>
  <w:style w:type="paragraph" w:styleId="BalloonText">
    <w:name w:val="Balloon Text"/>
    <w:basedOn w:val="Normal"/>
    <w:link w:val="BalloonTextChar"/>
    <w:uiPriority w:val="99"/>
    <w:semiHidden/>
    <w:unhideWhenUsed/>
    <w:rsid w:val="00022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66D"/>
    <w:rPr>
      <w:rFonts w:ascii="Tahoma" w:hAnsi="Tahoma" w:cs="Tahoma"/>
      <w:sz w:val="16"/>
      <w:szCs w:val="16"/>
    </w:rPr>
  </w:style>
  <w:style w:type="paragraph" w:styleId="Header">
    <w:name w:val="header"/>
    <w:basedOn w:val="Normal"/>
    <w:link w:val="HeaderChar"/>
    <w:uiPriority w:val="99"/>
    <w:semiHidden/>
    <w:unhideWhenUsed/>
    <w:rsid w:val="000226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266D"/>
  </w:style>
  <w:style w:type="paragraph" w:styleId="Footer">
    <w:name w:val="footer"/>
    <w:basedOn w:val="Normal"/>
    <w:link w:val="FooterChar"/>
    <w:uiPriority w:val="99"/>
    <w:unhideWhenUsed/>
    <w:rsid w:val="00022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66D"/>
  </w:style>
</w:styles>
</file>

<file path=word/webSettings.xml><?xml version="1.0" encoding="utf-8"?>
<w:webSettings xmlns:r="http://schemas.openxmlformats.org/officeDocument/2006/relationships" xmlns:w="http://schemas.openxmlformats.org/wordprocessingml/2006/main">
  <w:divs>
    <w:div w:id="42559839">
      <w:bodyDiv w:val="1"/>
      <w:marLeft w:val="0"/>
      <w:marRight w:val="0"/>
      <w:marTop w:val="0"/>
      <w:marBottom w:val="0"/>
      <w:divBdr>
        <w:top w:val="none" w:sz="0" w:space="0" w:color="auto"/>
        <w:left w:val="none" w:sz="0" w:space="0" w:color="auto"/>
        <w:bottom w:val="none" w:sz="0" w:space="0" w:color="auto"/>
        <w:right w:val="none" w:sz="0" w:space="0" w:color="auto"/>
      </w:divBdr>
      <w:divsChild>
        <w:div w:id="1010645967">
          <w:marLeft w:val="0"/>
          <w:marRight w:val="0"/>
          <w:marTop w:val="0"/>
          <w:marBottom w:val="0"/>
          <w:divBdr>
            <w:top w:val="none" w:sz="0" w:space="0" w:color="auto"/>
            <w:left w:val="none" w:sz="0" w:space="0" w:color="auto"/>
            <w:bottom w:val="none" w:sz="0" w:space="0" w:color="auto"/>
            <w:right w:val="none" w:sz="0" w:space="0" w:color="auto"/>
          </w:divBdr>
          <w:divsChild>
            <w:div w:id="1502088758">
              <w:marLeft w:val="0"/>
              <w:marRight w:val="0"/>
              <w:marTop w:val="0"/>
              <w:marBottom w:val="0"/>
              <w:divBdr>
                <w:top w:val="none" w:sz="0" w:space="0" w:color="auto"/>
                <w:left w:val="none" w:sz="0" w:space="0" w:color="auto"/>
                <w:bottom w:val="none" w:sz="0" w:space="0" w:color="auto"/>
                <w:right w:val="none" w:sz="0" w:space="0" w:color="auto"/>
              </w:divBdr>
              <w:divsChild>
                <w:div w:id="843711450">
                  <w:marLeft w:val="0"/>
                  <w:marRight w:val="0"/>
                  <w:marTop w:val="0"/>
                  <w:marBottom w:val="0"/>
                  <w:divBdr>
                    <w:top w:val="single" w:sz="2" w:space="0" w:color="000000"/>
                    <w:left w:val="single" w:sz="6" w:space="0" w:color="000000"/>
                    <w:bottom w:val="single" w:sz="6" w:space="0" w:color="000000"/>
                    <w:right w:val="single" w:sz="6" w:space="0" w:color="000000"/>
                  </w:divBdr>
                  <w:divsChild>
                    <w:div w:id="1330520925">
                      <w:marLeft w:val="0"/>
                      <w:marRight w:val="0"/>
                      <w:marTop w:val="0"/>
                      <w:marBottom w:val="0"/>
                      <w:divBdr>
                        <w:top w:val="none" w:sz="0" w:space="0" w:color="auto"/>
                        <w:left w:val="none" w:sz="0" w:space="0" w:color="auto"/>
                        <w:bottom w:val="none" w:sz="0" w:space="0" w:color="auto"/>
                        <w:right w:val="none" w:sz="0" w:space="0" w:color="auto"/>
                      </w:divBdr>
                      <w:divsChild>
                        <w:div w:id="465128799">
                          <w:marLeft w:val="0"/>
                          <w:marRight w:val="0"/>
                          <w:marTop w:val="0"/>
                          <w:marBottom w:val="0"/>
                          <w:divBdr>
                            <w:top w:val="none" w:sz="0" w:space="0" w:color="auto"/>
                            <w:left w:val="none" w:sz="0" w:space="0" w:color="auto"/>
                            <w:bottom w:val="none" w:sz="0" w:space="0" w:color="auto"/>
                            <w:right w:val="none" w:sz="0" w:space="0" w:color="auto"/>
                          </w:divBdr>
                          <w:divsChild>
                            <w:div w:id="880634164">
                              <w:marLeft w:val="0"/>
                              <w:marRight w:val="0"/>
                              <w:marTop w:val="0"/>
                              <w:marBottom w:val="0"/>
                              <w:divBdr>
                                <w:top w:val="none" w:sz="0" w:space="0" w:color="auto"/>
                                <w:left w:val="none" w:sz="0" w:space="0" w:color="auto"/>
                                <w:bottom w:val="none" w:sz="0" w:space="0" w:color="auto"/>
                                <w:right w:val="none" w:sz="0" w:space="0" w:color="auto"/>
                              </w:divBdr>
                              <w:divsChild>
                                <w:div w:id="1044402783">
                                  <w:marLeft w:val="0"/>
                                  <w:marRight w:val="0"/>
                                  <w:marTop w:val="0"/>
                                  <w:marBottom w:val="0"/>
                                  <w:divBdr>
                                    <w:top w:val="none" w:sz="0" w:space="0" w:color="auto"/>
                                    <w:left w:val="none" w:sz="0" w:space="0" w:color="auto"/>
                                    <w:bottom w:val="none" w:sz="0" w:space="0" w:color="auto"/>
                                    <w:right w:val="none" w:sz="0" w:space="0" w:color="auto"/>
                                  </w:divBdr>
                                  <w:divsChild>
                                    <w:div w:id="133720700">
                                      <w:marLeft w:val="0"/>
                                      <w:marRight w:val="0"/>
                                      <w:marTop w:val="0"/>
                                      <w:marBottom w:val="0"/>
                                      <w:divBdr>
                                        <w:top w:val="none" w:sz="0" w:space="0" w:color="auto"/>
                                        <w:left w:val="none" w:sz="0" w:space="0" w:color="auto"/>
                                        <w:bottom w:val="none" w:sz="0" w:space="0" w:color="auto"/>
                                        <w:right w:val="none" w:sz="0" w:space="0" w:color="auto"/>
                                      </w:divBdr>
                                      <w:divsChild>
                                        <w:div w:id="1095900546">
                                          <w:marLeft w:val="0"/>
                                          <w:marRight w:val="0"/>
                                          <w:marTop w:val="0"/>
                                          <w:marBottom w:val="0"/>
                                          <w:divBdr>
                                            <w:top w:val="none" w:sz="0" w:space="0" w:color="auto"/>
                                            <w:left w:val="none" w:sz="0" w:space="0" w:color="auto"/>
                                            <w:bottom w:val="none" w:sz="0" w:space="0" w:color="auto"/>
                                            <w:right w:val="none" w:sz="0" w:space="0" w:color="auto"/>
                                          </w:divBdr>
                                          <w:divsChild>
                                            <w:div w:id="834689642">
                                              <w:marLeft w:val="0"/>
                                              <w:marRight w:val="0"/>
                                              <w:marTop w:val="0"/>
                                              <w:marBottom w:val="0"/>
                                              <w:divBdr>
                                                <w:top w:val="none" w:sz="0" w:space="0" w:color="auto"/>
                                                <w:left w:val="none" w:sz="0" w:space="0" w:color="auto"/>
                                                <w:bottom w:val="none" w:sz="0" w:space="0" w:color="auto"/>
                                                <w:right w:val="none" w:sz="0" w:space="0" w:color="auto"/>
                                              </w:divBdr>
                                              <w:divsChild>
                                                <w:div w:id="217520318">
                                                  <w:marLeft w:val="0"/>
                                                  <w:marRight w:val="0"/>
                                                  <w:marTop w:val="0"/>
                                                  <w:marBottom w:val="0"/>
                                                  <w:divBdr>
                                                    <w:top w:val="none" w:sz="0" w:space="0" w:color="auto"/>
                                                    <w:left w:val="none" w:sz="0" w:space="0" w:color="auto"/>
                                                    <w:bottom w:val="none" w:sz="0" w:space="0" w:color="auto"/>
                                                    <w:right w:val="none" w:sz="0" w:space="0" w:color="auto"/>
                                                  </w:divBdr>
                                                  <w:divsChild>
                                                    <w:div w:id="1292326378">
                                                      <w:marLeft w:val="0"/>
                                                      <w:marRight w:val="0"/>
                                                      <w:marTop w:val="0"/>
                                                      <w:marBottom w:val="0"/>
                                                      <w:divBdr>
                                                        <w:top w:val="none" w:sz="0" w:space="0" w:color="auto"/>
                                                        <w:left w:val="none" w:sz="0" w:space="0" w:color="auto"/>
                                                        <w:bottom w:val="none" w:sz="0" w:space="0" w:color="auto"/>
                                                        <w:right w:val="none" w:sz="0" w:space="0" w:color="auto"/>
                                                      </w:divBdr>
                                                      <w:divsChild>
                                                        <w:div w:id="433746457">
                                                          <w:marLeft w:val="0"/>
                                                          <w:marRight w:val="0"/>
                                                          <w:marTop w:val="0"/>
                                                          <w:marBottom w:val="0"/>
                                                          <w:divBdr>
                                                            <w:top w:val="none" w:sz="0" w:space="0" w:color="auto"/>
                                                            <w:left w:val="none" w:sz="0" w:space="0" w:color="auto"/>
                                                            <w:bottom w:val="none" w:sz="0" w:space="0" w:color="auto"/>
                                                            <w:right w:val="none" w:sz="0" w:space="0" w:color="auto"/>
                                                          </w:divBdr>
                                                          <w:divsChild>
                                                            <w:div w:id="511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7340520">
      <w:bodyDiv w:val="1"/>
      <w:marLeft w:val="0"/>
      <w:marRight w:val="0"/>
      <w:marTop w:val="0"/>
      <w:marBottom w:val="0"/>
      <w:divBdr>
        <w:top w:val="none" w:sz="0" w:space="0" w:color="auto"/>
        <w:left w:val="none" w:sz="0" w:space="0" w:color="auto"/>
        <w:bottom w:val="none" w:sz="0" w:space="0" w:color="auto"/>
        <w:right w:val="none" w:sz="0" w:space="0" w:color="auto"/>
      </w:divBdr>
      <w:divsChild>
        <w:div w:id="216943491">
          <w:marLeft w:val="0"/>
          <w:marRight w:val="0"/>
          <w:marTop w:val="0"/>
          <w:marBottom w:val="0"/>
          <w:divBdr>
            <w:top w:val="none" w:sz="0" w:space="0" w:color="auto"/>
            <w:left w:val="none" w:sz="0" w:space="0" w:color="auto"/>
            <w:bottom w:val="none" w:sz="0" w:space="0" w:color="auto"/>
            <w:right w:val="none" w:sz="0" w:space="0" w:color="auto"/>
          </w:divBdr>
          <w:divsChild>
            <w:div w:id="809979052">
              <w:marLeft w:val="0"/>
              <w:marRight w:val="0"/>
              <w:marTop w:val="0"/>
              <w:marBottom w:val="0"/>
              <w:divBdr>
                <w:top w:val="none" w:sz="0" w:space="0" w:color="auto"/>
                <w:left w:val="none" w:sz="0" w:space="0" w:color="auto"/>
                <w:bottom w:val="none" w:sz="0" w:space="0" w:color="auto"/>
                <w:right w:val="none" w:sz="0" w:space="0" w:color="auto"/>
              </w:divBdr>
              <w:divsChild>
                <w:div w:id="1425758122">
                  <w:marLeft w:val="0"/>
                  <w:marRight w:val="0"/>
                  <w:marTop w:val="0"/>
                  <w:marBottom w:val="0"/>
                  <w:divBdr>
                    <w:top w:val="single" w:sz="2" w:space="0" w:color="000000"/>
                    <w:left w:val="single" w:sz="6" w:space="0" w:color="000000"/>
                    <w:bottom w:val="single" w:sz="6" w:space="0" w:color="000000"/>
                    <w:right w:val="single" w:sz="6" w:space="0" w:color="000000"/>
                  </w:divBdr>
                  <w:divsChild>
                    <w:div w:id="1093739855">
                      <w:marLeft w:val="0"/>
                      <w:marRight w:val="0"/>
                      <w:marTop w:val="0"/>
                      <w:marBottom w:val="0"/>
                      <w:divBdr>
                        <w:top w:val="none" w:sz="0" w:space="0" w:color="auto"/>
                        <w:left w:val="none" w:sz="0" w:space="0" w:color="auto"/>
                        <w:bottom w:val="none" w:sz="0" w:space="0" w:color="auto"/>
                        <w:right w:val="none" w:sz="0" w:space="0" w:color="auto"/>
                      </w:divBdr>
                      <w:divsChild>
                        <w:div w:id="296495789">
                          <w:marLeft w:val="0"/>
                          <w:marRight w:val="0"/>
                          <w:marTop w:val="0"/>
                          <w:marBottom w:val="0"/>
                          <w:divBdr>
                            <w:top w:val="none" w:sz="0" w:space="0" w:color="auto"/>
                            <w:left w:val="none" w:sz="0" w:space="0" w:color="auto"/>
                            <w:bottom w:val="none" w:sz="0" w:space="0" w:color="auto"/>
                            <w:right w:val="none" w:sz="0" w:space="0" w:color="auto"/>
                          </w:divBdr>
                          <w:divsChild>
                            <w:div w:id="322197607">
                              <w:marLeft w:val="0"/>
                              <w:marRight w:val="0"/>
                              <w:marTop w:val="0"/>
                              <w:marBottom w:val="0"/>
                              <w:divBdr>
                                <w:top w:val="none" w:sz="0" w:space="0" w:color="auto"/>
                                <w:left w:val="none" w:sz="0" w:space="0" w:color="auto"/>
                                <w:bottom w:val="none" w:sz="0" w:space="0" w:color="auto"/>
                                <w:right w:val="none" w:sz="0" w:space="0" w:color="auto"/>
                              </w:divBdr>
                              <w:divsChild>
                                <w:div w:id="279453815">
                                  <w:marLeft w:val="0"/>
                                  <w:marRight w:val="0"/>
                                  <w:marTop w:val="0"/>
                                  <w:marBottom w:val="0"/>
                                  <w:divBdr>
                                    <w:top w:val="none" w:sz="0" w:space="0" w:color="auto"/>
                                    <w:left w:val="none" w:sz="0" w:space="0" w:color="auto"/>
                                    <w:bottom w:val="none" w:sz="0" w:space="0" w:color="auto"/>
                                    <w:right w:val="none" w:sz="0" w:space="0" w:color="auto"/>
                                  </w:divBdr>
                                  <w:divsChild>
                                    <w:div w:id="1721827342">
                                      <w:marLeft w:val="0"/>
                                      <w:marRight w:val="0"/>
                                      <w:marTop w:val="0"/>
                                      <w:marBottom w:val="0"/>
                                      <w:divBdr>
                                        <w:top w:val="none" w:sz="0" w:space="0" w:color="auto"/>
                                        <w:left w:val="none" w:sz="0" w:space="0" w:color="auto"/>
                                        <w:bottom w:val="none" w:sz="0" w:space="0" w:color="auto"/>
                                        <w:right w:val="none" w:sz="0" w:space="0" w:color="auto"/>
                                      </w:divBdr>
                                      <w:divsChild>
                                        <w:div w:id="344749430">
                                          <w:marLeft w:val="0"/>
                                          <w:marRight w:val="0"/>
                                          <w:marTop w:val="0"/>
                                          <w:marBottom w:val="0"/>
                                          <w:divBdr>
                                            <w:top w:val="none" w:sz="0" w:space="0" w:color="auto"/>
                                            <w:left w:val="none" w:sz="0" w:space="0" w:color="auto"/>
                                            <w:bottom w:val="none" w:sz="0" w:space="0" w:color="auto"/>
                                            <w:right w:val="none" w:sz="0" w:space="0" w:color="auto"/>
                                          </w:divBdr>
                                          <w:divsChild>
                                            <w:div w:id="1397585545">
                                              <w:marLeft w:val="0"/>
                                              <w:marRight w:val="0"/>
                                              <w:marTop w:val="0"/>
                                              <w:marBottom w:val="0"/>
                                              <w:divBdr>
                                                <w:top w:val="none" w:sz="0" w:space="0" w:color="auto"/>
                                                <w:left w:val="none" w:sz="0" w:space="0" w:color="auto"/>
                                                <w:bottom w:val="none" w:sz="0" w:space="0" w:color="auto"/>
                                                <w:right w:val="none" w:sz="0" w:space="0" w:color="auto"/>
                                              </w:divBdr>
                                              <w:divsChild>
                                                <w:div w:id="289744017">
                                                  <w:marLeft w:val="0"/>
                                                  <w:marRight w:val="0"/>
                                                  <w:marTop w:val="0"/>
                                                  <w:marBottom w:val="0"/>
                                                  <w:divBdr>
                                                    <w:top w:val="none" w:sz="0" w:space="0" w:color="auto"/>
                                                    <w:left w:val="none" w:sz="0" w:space="0" w:color="auto"/>
                                                    <w:bottom w:val="none" w:sz="0" w:space="0" w:color="auto"/>
                                                    <w:right w:val="none" w:sz="0" w:space="0" w:color="auto"/>
                                                  </w:divBdr>
                                                  <w:divsChild>
                                                    <w:div w:id="54016885">
                                                      <w:marLeft w:val="0"/>
                                                      <w:marRight w:val="0"/>
                                                      <w:marTop w:val="0"/>
                                                      <w:marBottom w:val="0"/>
                                                      <w:divBdr>
                                                        <w:top w:val="none" w:sz="0" w:space="0" w:color="auto"/>
                                                        <w:left w:val="none" w:sz="0" w:space="0" w:color="auto"/>
                                                        <w:bottom w:val="none" w:sz="0" w:space="0" w:color="auto"/>
                                                        <w:right w:val="none" w:sz="0" w:space="0" w:color="auto"/>
                                                      </w:divBdr>
                                                      <w:divsChild>
                                                        <w:div w:id="1093206493">
                                                          <w:marLeft w:val="0"/>
                                                          <w:marRight w:val="0"/>
                                                          <w:marTop w:val="0"/>
                                                          <w:marBottom w:val="0"/>
                                                          <w:divBdr>
                                                            <w:top w:val="none" w:sz="0" w:space="0" w:color="auto"/>
                                                            <w:left w:val="none" w:sz="0" w:space="0" w:color="auto"/>
                                                            <w:bottom w:val="none" w:sz="0" w:space="0" w:color="auto"/>
                                                            <w:right w:val="none" w:sz="0" w:space="0" w:color="auto"/>
                                                          </w:divBdr>
                                                          <w:divsChild>
                                                            <w:div w:id="187630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8285986">
      <w:bodyDiv w:val="1"/>
      <w:marLeft w:val="0"/>
      <w:marRight w:val="0"/>
      <w:marTop w:val="0"/>
      <w:marBottom w:val="0"/>
      <w:divBdr>
        <w:top w:val="none" w:sz="0" w:space="0" w:color="auto"/>
        <w:left w:val="none" w:sz="0" w:space="0" w:color="auto"/>
        <w:bottom w:val="none" w:sz="0" w:space="0" w:color="auto"/>
        <w:right w:val="none" w:sz="0" w:space="0" w:color="auto"/>
      </w:divBdr>
      <w:divsChild>
        <w:div w:id="950815630">
          <w:marLeft w:val="0"/>
          <w:marRight w:val="0"/>
          <w:marTop w:val="0"/>
          <w:marBottom w:val="0"/>
          <w:divBdr>
            <w:top w:val="none" w:sz="0" w:space="0" w:color="auto"/>
            <w:left w:val="none" w:sz="0" w:space="0" w:color="auto"/>
            <w:bottom w:val="none" w:sz="0" w:space="0" w:color="auto"/>
            <w:right w:val="none" w:sz="0" w:space="0" w:color="auto"/>
          </w:divBdr>
          <w:divsChild>
            <w:div w:id="1771775487">
              <w:marLeft w:val="0"/>
              <w:marRight w:val="0"/>
              <w:marTop w:val="0"/>
              <w:marBottom w:val="0"/>
              <w:divBdr>
                <w:top w:val="none" w:sz="0" w:space="0" w:color="auto"/>
                <w:left w:val="none" w:sz="0" w:space="0" w:color="auto"/>
                <w:bottom w:val="none" w:sz="0" w:space="0" w:color="auto"/>
                <w:right w:val="none" w:sz="0" w:space="0" w:color="auto"/>
              </w:divBdr>
              <w:divsChild>
                <w:div w:id="366761315">
                  <w:marLeft w:val="0"/>
                  <w:marRight w:val="0"/>
                  <w:marTop w:val="0"/>
                  <w:marBottom w:val="0"/>
                  <w:divBdr>
                    <w:top w:val="single" w:sz="2" w:space="0" w:color="000000"/>
                    <w:left w:val="single" w:sz="6" w:space="0" w:color="000000"/>
                    <w:bottom w:val="single" w:sz="6" w:space="0" w:color="000000"/>
                    <w:right w:val="single" w:sz="6" w:space="0" w:color="000000"/>
                  </w:divBdr>
                  <w:divsChild>
                    <w:div w:id="1378629076">
                      <w:marLeft w:val="0"/>
                      <w:marRight w:val="0"/>
                      <w:marTop w:val="0"/>
                      <w:marBottom w:val="0"/>
                      <w:divBdr>
                        <w:top w:val="none" w:sz="0" w:space="0" w:color="auto"/>
                        <w:left w:val="none" w:sz="0" w:space="0" w:color="auto"/>
                        <w:bottom w:val="none" w:sz="0" w:space="0" w:color="auto"/>
                        <w:right w:val="none" w:sz="0" w:space="0" w:color="auto"/>
                      </w:divBdr>
                      <w:divsChild>
                        <w:div w:id="182742933">
                          <w:marLeft w:val="0"/>
                          <w:marRight w:val="0"/>
                          <w:marTop w:val="0"/>
                          <w:marBottom w:val="0"/>
                          <w:divBdr>
                            <w:top w:val="none" w:sz="0" w:space="0" w:color="auto"/>
                            <w:left w:val="none" w:sz="0" w:space="0" w:color="auto"/>
                            <w:bottom w:val="none" w:sz="0" w:space="0" w:color="auto"/>
                            <w:right w:val="none" w:sz="0" w:space="0" w:color="auto"/>
                          </w:divBdr>
                          <w:divsChild>
                            <w:div w:id="314838441">
                              <w:marLeft w:val="0"/>
                              <w:marRight w:val="0"/>
                              <w:marTop w:val="0"/>
                              <w:marBottom w:val="0"/>
                              <w:divBdr>
                                <w:top w:val="none" w:sz="0" w:space="0" w:color="auto"/>
                                <w:left w:val="none" w:sz="0" w:space="0" w:color="auto"/>
                                <w:bottom w:val="none" w:sz="0" w:space="0" w:color="auto"/>
                                <w:right w:val="none" w:sz="0" w:space="0" w:color="auto"/>
                              </w:divBdr>
                              <w:divsChild>
                                <w:div w:id="720712248">
                                  <w:marLeft w:val="0"/>
                                  <w:marRight w:val="0"/>
                                  <w:marTop w:val="0"/>
                                  <w:marBottom w:val="0"/>
                                  <w:divBdr>
                                    <w:top w:val="none" w:sz="0" w:space="0" w:color="auto"/>
                                    <w:left w:val="none" w:sz="0" w:space="0" w:color="auto"/>
                                    <w:bottom w:val="none" w:sz="0" w:space="0" w:color="auto"/>
                                    <w:right w:val="none" w:sz="0" w:space="0" w:color="auto"/>
                                  </w:divBdr>
                                  <w:divsChild>
                                    <w:div w:id="1126240485">
                                      <w:marLeft w:val="0"/>
                                      <w:marRight w:val="0"/>
                                      <w:marTop w:val="0"/>
                                      <w:marBottom w:val="0"/>
                                      <w:divBdr>
                                        <w:top w:val="none" w:sz="0" w:space="0" w:color="auto"/>
                                        <w:left w:val="none" w:sz="0" w:space="0" w:color="auto"/>
                                        <w:bottom w:val="none" w:sz="0" w:space="0" w:color="auto"/>
                                        <w:right w:val="none" w:sz="0" w:space="0" w:color="auto"/>
                                      </w:divBdr>
                                      <w:divsChild>
                                        <w:div w:id="429741247">
                                          <w:marLeft w:val="0"/>
                                          <w:marRight w:val="0"/>
                                          <w:marTop w:val="0"/>
                                          <w:marBottom w:val="0"/>
                                          <w:divBdr>
                                            <w:top w:val="none" w:sz="0" w:space="0" w:color="auto"/>
                                            <w:left w:val="none" w:sz="0" w:space="0" w:color="auto"/>
                                            <w:bottom w:val="none" w:sz="0" w:space="0" w:color="auto"/>
                                            <w:right w:val="none" w:sz="0" w:space="0" w:color="auto"/>
                                          </w:divBdr>
                                          <w:divsChild>
                                            <w:div w:id="1082331785">
                                              <w:marLeft w:val="0"/>
                                              <w:marRight w:val="0"/>
                                              <w:marTop w:val="0"/>
                                              <w:marBottom w:val="0"/>
                                              <w:divBdr>
                                                <w:top w:val="none" w:sz="0" w:space="0" w:color="auto"/>
                                                <w:left w:val="none" w:sz="0" w:space="0" w:color="auto"/>
                                                <w:bottom w:val="none" w:sz="0" w:space="0" w:color="auto"/>
                                                <w:right w:val="none" w:sz="0" w:space="0" w:color="auto"/>
                                              </w:divBdr>
                                              <w:divsChild>
                                                <w:div w:id="1251696608">
                                                  <w:marLeft w:val="0"/>
                                                  <w:marRight w:val="0"/>
                                                  <w:marTop w:val="0"/>
                                                  <w:marBottom w:val="0"/>
                                                  <w:divBdr>
                                                    <w:top w:val="none" w:sz="0" w:space="0" w:color="auto"/>
                                                    <w:left w:val="none" w:sz="0" w:space="0" w:color="auto"/>
                                                    <w:bottom w:val="none" w:sz="0" w:space="0" w:color="auto"/>
                                                    <w:right w:val="none" w:sz="0" w:space="0" w:color="auto"/>
                                                  </w:divBdr>
                                                  <w:divsChild>
                                                    <w:div w:id="1535188776">
                                                      <w:marLeft w:val="0"/>
                                                      <w:marRight w:val="0"/>
                                                      <w:marTop w:val="0"/>
                                                      <w:marBottom w:val="0"/>
                                                      <w:divBdr>
                                                        <w:top w:val="none" w:sz="0" w:space="0" w:color="auto"/>
                                                        <w:left w:val="none" w:sz="0" w:space="0" w:color="auto"/>
                                                        <w:bottom w:val="none" w:sz="0" w:space="0" w:color="auto"/>
                                                        <w:right w:val="none" w:sz="0" w:space="0" w:color="auto"/>
                                                      </w:divBdr>
                                                      <w:divsChild>
                                                        <w:div w:id="1243175958">
                                                          <w:marLeft w:val="0"/>
                                                          <w:marRight w:val="0"/>
                                                          <w:marTop w:val="0"/>
                                                          <w:marBottom w:val="0"/>
                                                          <w:divBdr>
                                                            <w:top w:val="none" w:sz="0" w:space="0" w:color="auto"/>
                                                            <w:left w:val="none" w:sz="0" w:space="0" w:color="auto"/>
                                                            <w:bottom w:val="none" w:sz="0" w:space="0" w:color="auto"/>
                                                            <w:right w:val="none" w:sz="0" w:space="0" w:color="auto"/>
                                                          </w:divBdr>
                                                          <w:divsChild>
                                                            <w:div w:id="114577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0426408">
      <w:bodyDiv w:val="1"/>
      <w:marLeft w:val="0"/>
      <w:marRight w:val="0"/>
      <w:marTop w:val="0"/>
      <w:marBottom w:val="0"/>
      <w:divBdr>
        <w:top w:val="none" w:sz="0" w:space="0" w:color="auto"/>
        <w:left w:val="none" w:sz="0" w:space="0" w:color="auto"/>
        <w:bottom w:val="none" w:sz="0" w:space="0" w:color="auto"/>
        <w:right w:val="none" w:sz="0" w:space="0" w:color="auto"/>
      </w:divBdr>
      <w:divsChild>
        <w:div w:id="206339677">
          <w:marLeft w:val="0"/>
          <w:marRight w:val="0"/>
          <w:marTop w:val="0"/>
          <w:marBottom w:val="0"/>
          <w:divBdr>
            <w:top w:val="none" w:sz="0" w:space="0" w:color="auto"/>
            <w:left w:val="none" w:sz="0" w:space="0" w:color="auto"/>
            <w:bottom w:val="none" w:sz="0" w:space="0" w:color="auto"/>
            <w:right w:val="none" w:sz="0" w:space="0" w:color="auto"/>
          </w:divBdr>
          <w:divsChild>
            <w:div w:id="1219123703">
              <w:marLeft w:val="0"/>
              <w:marRight w:val="0"/>
              <w:marTop w:val="0"/>
              <w:marBottom w:val="0"/>
              <w:divBdr>
                <w:top w:val="none" w:sz="0" w:space="0" w:color="auto"/>
                <w:left w:val="none" w:sz="0" w:space="0" w:color="auto"/>
                <w:bottom w:val="none" w:sz="0" w:space="0" w:color="auto"/>
                <w:right w:val="none" w:sz="0" w:space="0" w:color="auto"/>
              </w:divBdr>
              <w:divsChild>
                <w:div w:id="635184229">
                  <w:marLeft w:val="0"/>
                  <w:marRight w:val="0"/>
                  <w:marTop w:val="0"/>
                  <w:marBottom w:val="0"/>
                  <w:divBdr>
                    <w:top w:val="single" w:sz="2" w:space="0" w:color="000000"/>
                    <w:left w:val="single" w:sz="6" w:space="0" w:color="000000"/>
                    <w:bottom w:val="single" w:sz="6" w:space="0" w:color="000000"/>
                    <w:right w:val="single" w:sz="6" w:space="0" w:color="000000"/>
                  </w:divBdr>
                  <w:divsChild>
                    <w:div w:id="614217349">
                      <w:marLeft w:val="0"/>
                      <w:marRight w:val="0"/>
                      <w:marTop w:val="0"/>
                      <w:marBottom w:val="0"/>
                      <w:divBdr>
                        <w:top w:val="none" w:sz="0" w:space="0" w:color="auto"/>
                        <w:left w:val="none" w:sz="0" w:space="0" w:color="auto"/>
                        <w:bottom w:val="none" w:sz="0" w:space="0" w:color="auto"/>
                        <w:right w:val="none" w:sz="0" w:space="0" w:color="auto"/>
                      </w:divBdr>
                      <w:divsChild>
                        <w:div w:id="892812697">
                          <w:marLeft w:val="0"/>
                          <w:marRight w:val="0"/>
                          <w:marTop w:val="0"/>
                          <w:marBottom w:val="0"/>
                          <w:divBdr>
                            <w:top w:val="none" w:sz="0" w:space="0" w:color="auto"/>
                            <w:left w:val="none" w:sz="0" w:space="0" w:color="auto"/>
                            <w:bottom w:val="none" w:sz="0" w:space="0" w:color="auto"/>
                            <w:right w:val="none" w:sz="0" w:space="0" w:color="auto"/>
                          </w:divBdr>
                          <w:divsChild>
                            <w:div w:id="997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471909">
      <w:bodyDiv w:val="1"/>
      <w:marLeft w:val="0"/>
      <w:marRight w:val="0"/>
      <w:marTop w:val="0"/>
      <w:marBottom w:val="0"/>
      <w:divBdr>
        <w:top w:val="none" w:sz="0" w:space="0" w:color="auto"/>
        <w:left w:val="none" w:sz="0" w:space="0" w:color="auto"/>
        <w:bottom w:val="none" w:sz="0" w:space="0" w:color="auto"/>
        <w:right w:val="none" w:sz="0" w:space="0" w:color="auto"/>
      </w:divBdr>
      <w:divsChild>
        <w:div w:id="1513909255">
          <w:marLeft w:val="0"/>
          <w:marRight w:val="0"/>
          <w:marTop w:val="0"/>
          <w:marBottom w:val="0"/>
          <w:divBdr>
            <w:top w:val="none" w:sz="0" w:space="0" w:color="auto"/>
            <w:left w:val="none" w:sz="0" w:space="0" w:color="auto"/>
            <w:bottom w:val="none" w:sz="0" w:space="0" w:color="auto"/>
            <w:right w:val="none" w:sz="0" w:space="0" w:color="auto"/>
          </w:divBdr>
          <w:divsChild>
            <w:div w:id="397943572">
              <w:marLeft w:val="0"/>
              <w:marRight w:val="0"/>
              <w:marTop w:val="0"/>
              <w:marBottom w:val="0"/>
              <w:divBdr>
                <w:top w:val="none" w:sz="0" w:space="0" w:color="auto"/>
                <w:left w:val="none" w:sz="0" w:space="0" w:color="auto"/>
                <w:bottom w:val="none" w:sz="0" w:space="0" w:color="auto"/>
                <w:right w:val="none" w:sz="0" w:space="0" w:color="auto"/>
              </w:divBdr>
              <w:divsChild>
                <w:div w:id="1770808077">
                  <w:marLeft w:val="0"/>
                  <w:marRight w:val="0"/>
                  <w:marTop w:val="0"/>
                  <w:marBottom w:val="0"/>
                  <w:divBdr>
                    <w:top w:val="single" w:sz="2" w:space="0" w:color="000000"/>
                    <w:left w:val="single" w:sz="6" w:space="0" w:color="000000"/>
                    <w:bottom w:val="single" w:sz="6" w:space="0" w:color="000000"/>
                    <w:right w:val="single" w:sz="6" w:space="0" w:color="000000"/>
                  </w:divBdr>
                  <w:divsChild>
                    <w:div w:id="1250770914">
                      <w:marLeft w:val="0"/>
                      <w:marRight w:val="0"/>
                      <w:marTop w:val="0"/>
                      <w:marBottom w:val="0"/>
                      <w:divBdr>
                        <w:top w:val="none" w:sz="0" w:space="0" w:color="auto"/>
                        <w:left w:val="none" w:sz="0" w:space="0" w:color="auto"/>
                        <w:bottom w:val="none" w:sz="0" w:space="0" w:color="auto"/>
                        <w:right w:val="none" w:sz="0" w:space="0" w:color="auto"/>
                      </w:divBdr>
                      <w:divsChild>
                        <w:div w:id="883176700">
                          <w:marLeft w:val="0"/>
                          <w:marRight w:val="0"/>
                          <w:marTop w:val="0"/>
                          <w:marBottom w:val="0"/>
                          <w:divBdr>
                            <w:top w:val="none" w:sz="0" w:space="0" w:color="auto"/>
                            <w:left w:val="none" w:sz="0" w:space="0" w:color="auto"/>
                            <w:bottom w:val="none" w:sz="0" w:space="0" w:color="auto"/>
                            <w:right w:val="none" w:sz="0" w:space="0" w:color="auto"/>
                          </w:divBdr>
                          <w:divsChild>
                            <w:div w:id="720521970">
                              <w:marLeft w:val="0"/>
                              <w:marRight w:val="0"/>
                              <w:marTop w:val="0"/>
                              <w:marBottom w:val="0"/>
                              <w:divBdr>
                                <w:top w:val="none" w:sz="0" w:space="0" w:color="auto"/>
                                <w:left w:val="none" w:sz="0" w:space="0" w:color="auto"/>
                                <w:bottom w:val="none" w:sz="0" w:space="0" w:color="auto"/>
                                <w:right w:val="none" w:sz="0" w:space="0" w:color="auto"/>
                              </w:divBdr>
                              <w:divsChild>
                                <w:div w:id="353532314">
                                  <w:marLeft w:val="0"/>
                                  <w:marRight w:val="0"/>
                                  <w:marTop w:val="0"/>
                                  <w:marBottom w:val="0"/>
                                  <w:divBdr>
                                    <w:top w:val="none" w:sz="0" w:space="0" w:color="auto"/>
                                    <w:left w:val="none" w:sz="0" w:space="0" w:color="auto"/>
                                    <w:bottom w:val="none" w:sz="0" w:space="0" w:color="auto"/>
                                    <w:right w:val="none" w:sz="0" w:space="0" w:color="auto"/>
                                  </w:divBdr>
                                  <w:divsChild>
                                    <w:div w:id="1709332330">
                                      <w:marLeft w:val="0"/>
                                      <w:marRight w:val="0"/>
                                      <w:marTop w:val="0"/>
                                      <w:marBottom w:val="0"/>
                                      <w:divBdr>
                                        <w:top w:val="none" w:sz="0" w:space="0" w:color="auto"/>
                                        <w:left w:val="none" w:sz="0" w:space="0" w:color="auto"/>
                                        <w:bottom w:val="none" w:sz="0" w:space="0" w:color="auto"/>
                                        <w:right w:val="none" w:sz="0" w:space="0" w:color="auto"/>
                                      </w:divBdr>
                                      <w:divsChild>
                                        <w:div w:id="2010064074">
                                          <w:marLeft w:val="0"/>
                                          <w:marRight w:val="0"/>
                                          <w:marTop w:val="0"/>
                                          <w:marBottom w:val="0"/>
                                          <w:divBdr>
                                            <w:top w:val="none" w:sz="0" w:space="0" w:color="auto"/>
                                            <w:left w:val="none" w:sz="0" w:space="0" w:color="auto"/>
                                            <w:bottom w:val="none" w:sz="0" w:space="0" w:color="auto"/>
                                            <w:right w:val="none" w:sz="0" w:space="0" w:color="auto"/>
                                          </w:divBdr>
                                          <w:divsChild>
                                            <w:div w:id="19625712">
                                              <w:marLeft w:val="0"/>
                                              <w:marRight w:val="0"/>
                                              <w:marTop w:val="0"/>
                                              <w:marBottom w:val="0"/>
                                              <w:divBdr>
                                                <w:top w:val="none" w:sz="0" w:space="0" w:color="auto"/>
                                                <w:left w:val="none" w:sz="0" w:space="0" w:color="auto"/>
                                                <w:bottom w:val="none" w:sz="0" w:space="0" w:color="auto"/>
                                                <w:right w:val="none" w:sz="0" w:space="0" w:color="auto"/>
                                              </w:divBdr>
                                              <w:divsChild>
                                                <w:div w:id="798689154">
                                                  <w:marLeft w:val="0"/>
                                                  <w:marRight w:val="0"/>
                                                  <w:marTop w:val="0"/>
                                                  <w:marBottom w:val="0"/>
                                                  <w:divBdr>
                                                    <w:top w:val="none" w:sz="0" w:space="0" w:color="auto"/>
                                                    <w:left w:val="none" w:sz="0" w:space="0" w:color="auto"/>
                                                    <w:bottom w:val="none" w:sz="0" w:space="0" w:color="auto"/>
                                                    <w:right w:val="none" w:sz="0" w:space="0" w:color="auto"/>
                                                  </w:divBdr>
                                                  <w:divsChild>
                                                    <w:div w:id="2062707090">
                                                      <w:marLeft w:val="0"/>
                                                      <w:marRight w:val="0"/>
                                                      <w:marTop w:val="0"/>
                                                      <w:marBottom w:val="0"/>
                                                      <w:divBdr>
                                                        <w:top w:val="none" w:sz="0" w:space="0" w:color="auto"/>
                                                        <w:left w:val="none" w:sz="0" w:space="0" w:color="auto"/>
                                                        <w:bottom w:val="none" w:sz="0" w:space="0" w:color="auto"/>
                                                        <w:right w:val="none" w:sz="0" w:space="0" w:color="auto"/>
                                                      </w:divBdr>
                                                      <w:divsChild>
                                                        <w:div w:id="1152329821">
                                                          <w:marLeft w:val="0"/>
                                                          <w:marRight w:val="0"/>
                                                          <w:marTop w:val="0"/>
                                                          <w:marBottom w:val="0"/>
                                                          <w:divBdr>
                                                            <w:top w:val="none" w:sz="0" w:space="0" w:color="auto"/>
                                                            <w:left w:val="none" w:sz="0" w:space="0" w:color="auto"/>
                                                            <w:bottom w:val="none" w:sz="0" w:space="0" w:color="auto"/>
                                                            <w:right w:val="none" w:sz="0" w:space="0" w:color="auto"/>
                                                          </w:divBdr>
                                                          <w:divsChild>
                                                            <w:div w:id="9687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4519508">
      <w:bodyDiv w:val="1"/>
      <w:marLeft w:val="0"/>
      <w:marRight w:val="0"/>
      <w:marTop w:val="0"/>
      <w:marBottom w:val="0"/>
      <w:divBdr>
        <w:top w:val="none" w:sz="0" w:space="0" w:color="auto"/>
        <w:left w:val="none" w:sz="0" w:space="0" w:color="auto"/>
        <w:bottom w:val="none" w:sz="0" w:space="0" w:color="auto"/>
        <w:right w:val="none" w:sz="0" w:space="0" w:color="auto"/>
      </w:divBdr>
      <w:divsChild>
        <w:div w:id="1052387871">
          <w:marLeft w:val="0"/>
          <w:marRight w:val="0"/>
          <w:marTop w:val="0"/>
          <w:marBottom w:val="0"/>
          <w:divBdr>
            <w:top w:val="none" w:sz="0" w:space="0" w:color="auto"/>
            <w:left w:val="none" w:sz="0" w:space="0" w:color="auto"/>
            <w:bottom w:val="none" w:sz="0" w:space="0" w:color="auto"/>
            <w:right w:val="none" w:sz="0" w:space="0" w:color="auto"/>
          </w:divBdr>
          <w:divsChild>
            <w:div w:id="1007250968">
              <w:marLeft w:val="0"/>
              <w:marRight w:val="0"/>
              <w:marTop w:val="0"/>
              <w:marBottom w:val="0"/>
              <w:divBdr>
                <w:top w:val="none" w:sz="0" w:space="0" w:color="auto"/>
                <w:left w:val="none" w:sz="0" w:space="0" w:color="auto"/>
                <w:bottom w:val="none" w:sz="0" w:space="0" w:color="auto"/>
                <w:right w:val="none" w:sz="0" w:space="0" w:color="auto"/>
              </w:divBdr>
              <w:divsChild>
                <w:div w:id="968826663">
                  <w:marLeft w:val="0"/>
                  <w:marRight w:val="0"/>
                  <w:marTop w:val="0"/>
                  <w:marBottom w:val="0"/>
                  <w:divBdr>
                    <w:top w:val="single" w:sz="2" w:space="0" w:color="000000"/>
                    <w:left w:val="single" w:sz="6" w:space="0" w:color="000000"/>
                    <w:bottom w:val="single" w:sz="6" w:space="0" w:color="000000"/>
                    <w:right w:val="single" w:sz="6" w:space="0" w:color="000000"/>
                  </w:divBdr>
                  <w:divsChild>
                    <w:div w:id="2054839664">
                      <w:marLeft w:val="0"/>
                      <w:marRight w:val="0"/>
                      <w:marTop w:val="0"/>
                      <w:marBottom w:val="0"/>
                      <w:divBdr>
                        <w:top w:val="none" w:sz="0" w:space="0" w:color="auto"/>
                        <w:left w:val="none" w:sz="0" w:space="0" w:color="auto"/>
                        <w:bottom w:val="none" w:sz="0" w:space="0" w:color="auto"/>
                        <w:right w:val="none" w:sz="0" w:space="0" w:color="auto"/>
                      </w:divBdr>
                      <w:divsChild>
                        <w:div w:id="1767578572">
                          <w:marLeft w:val="0"/>
                          <w:marRight w:val="0"/>
                          <w:marTop w:val="0"/>
                          <w:marBottom w:val="0"/>
                          <w:divBdr>
                            <w:top w:val="none" w:sz="0" w:space="0" w:color="auto"/>
                            <w:left w:val="none" w:sz="0" w:space="0" w:color="auto"/>
                            <w:bottom w:val="none" w:sz="0" w:space="0" w:color="auto"/>
                            <w:right w:val="none" w:sz="0" w:space="0" w:color="auto"/>
                          </w:divBdr>
                          <w:divsChild>
                            <w:div w:id="1018698820">
                              <w:marLeft w:val="0"/>
                              <w:marRight w:val="0"/>
                              <w:marTop w:val="0"/>
                              <w:marBottom w:val="0"/>
                              <w:divBdr>
                                <w:top w:val="none" w:sz="0" w:space="0" w:color="auto"/>
                                <w:left w:val="none" w:sz="0" w:space="0" w:color="auto"/>
                                <w:bottom w:val="none" w:sz="0" w:space="0" w:color="auto"/>
                                <w:right w:val="none" w:sz="0" w:space="0" w:color="auto"/>
                              </w:divBdr>
                              <w:divsChild>
                                <w:div w:id="1223563007">
                                  <w:marLeft w:val="0"/>
                                  <w:marRight w:val="0"/>
                                  <w:marTop w:val="0"/>
                                  <w:marBottom w:val="0"/>
                                  <w:divBdr>
                                    <w:top w:val="none" w:sz="0" w:space="0" w:color="auto"/>
                                    <w:left w:val="none" w:sz="0" w:space="0" w:color="auto"/>
                                    <w:bottom w:val="none" w:sz="0" w:space="0" w:color="auto"/>
                                    <w:right w:val="none" w:sz="0" w:space="0" w:color="auto"/>
                                  </w:divBdr>
                                  <w:divsChild>
                                    <w:div w:id="1113750955">
                                      <w:marLeft w:val="0"/>
                                      <w:marRight w:val="0"/>
                                      <w:marTop w:val="0"/>
                                      <w:marBottom w:val="0"/>
                                      <w:divBdr>
                                        <w:top w:val="none" w:sz="0" w:space="0" w:color="auto"/>
                                        <w:left w:val="none" w:sz="0" w:space="0" w:color="auto"/>
                                        <w:bottom w:val="none" w:sz="0" w:space="0" w:color="auto"/>
                                        <w:right w:val="none" w:sz="0" w:space="0" w:color="auto"/>
                                      </w:divBdr>
                                      <w:divsChild>
                                        <w:div w:id="503205094">
                                          <w:marLeft w:val="0"/>
                                          <w:marRight w:val="0"/>
                                          <w:marTop w:val="0"/>
                                          <w:marBottom w:val="0"/>
                                          <w:divBdr>
                                            <w:top w:val="none" w:sz="0" w:space="0" w:color="auto"/>
                                            <w:left w:val="none" w:sz="0" w:space="0" w:color="auto"/>
                                            <w:bottom w:val="none" w:sz="0" w:space="0" w:color="auto"/>
                                            <w:right w:val="none" w:sz="0" w:space="0" w:color="auto"/>
                                          </w:divBdr>
                                          <w:divsChild>
                                            <w:div w:id="433596239">
                                              <w:marLeft w:val="0"/>
                                              <w:marRight w:val="0"/>
                                              <w:marTop w:val="0"/>
                                              <w:marBottom w:val="0"/>
                                              <w:divBdr>
                                                <w:top w:val="none" w:sz="0" w:space="0" w:color="auto"/>
                                                <w:left w:val="none" w:sz="0" w:space="0" w:color="auto"/>
                                                <w:bottom w:val="none" w:sz="0" w:space="0" w:color="auto"/>
                                                <w:right w:val="none" w:sz="0" w:space="0" w:color="auto"/>
                                              </w:divBdr>
                                              <w:divsChild>
                                                <w:div w:id="485627579">
                                                  <w:marLeft w:val="0"/>
                                                  <w:marRight w:val="0"/>
                                                  <w:marTop w:val="0"/>
                                                  <w:marBottom w:val="0"/>
                                                  <w:divBdr>
                                                    <w:top w:val="none" w:sz="0" w:space="0" w:color="auto"/>
                                                    <w:left w:val="none" w:sz="0" w:space="0" w:color="auto"/>
                                                    <w:bottom w:val="none" w:sz="0" w:space="0" w:color="auto"/>
                                                    <w:right w:val="none" w:sz="0" w:space="0" w:color="auto"/>
                                                  </w:divBdr>
                                                  <w:divsChild>
                                                    <w:div w:id="510029539">
                                                      <w:marLeft w:val="0"/>
                                                      <w:marRight w:val="0"/>
                                                      <w:marTop w:val="0"/>
                                                      <w:marBottom w:val="0"/>
                                                      <w:divBdr>
                                                        <w:top w:val="none" w:sz="0" w:space="0" w:color="auto"/>
                                                        <w:left w:val="none" w:sz="0" w:space="0" w:color="auto"/>
                                                        <w:bottom w:val="none" w:sz="0" w:space="0" w:color="auto"/>
                                                        <w:right w:val="none" w:sz="0" w:space="0" w:color="auto"/>
                                                      </w:divBdr>
                                                      <w:divsChild>
                                                        <w:div w:id="151485616">
                                                          <w:marLeft w:val="0"/>
                                                          <w:marRight w:val="0"/>
                                                          <w:marTop w:val="0"/>
                                                          <w:marBottom w:val="0"/>
                                                          <w:divBdr>
                                                            <w:top w:val="none" w:sz="0" w:space="0" w:color="auto"/>
                                                            <w:left w:val="none" w:sz="0" w:space="0" w:color="auto"/>
                                                            <w:bottom w:val="none" w:sz="0" w:space="0" w:color="auto"/>
                                                            <w:right w:val="none" w:sz="0" w:space="0" w:color="auto"/>
                                                          </w:divBdr>
                                                          <w:divsChild>
                                                            <w:div w:id="162989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nyamaree.Obey@opwdd.ny.gov"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2013-08-29T15:32:00Z</cp:lastPrinted>
  <dcterms:created xsi:type="dcterms:W3CDTF">2013-09-10T11:10:00Z</dcterms:created>
  <dcterms:modified xsi:type="dcterms:W3CDTF">2013-09-10T11:10:00Z</dcterms:modified>
</cp:coreProperties>
</file>